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Default="00FC1F10" w:rsidP="006638B7">
      <w:pPr>
        <w:pStyle w:val="KeinLeerraum"/>
        <w:jc w:val="both"/>
        <w:rPr>
          <w:b/>
          <w:sz w:val="40"/>
          <w:szCs w:val="40"/>
          <w:lang w:val="en-IE"/>
        </w:rPr>
      </w:pPr>
    </w:p>
    <w:p w:rsidR="00FC1F10" w:rsidRPr="00FC1F10" w:rsidRDefault="00FC1F10" w:rsidP="006638B7">
      <w:pPr>
        <w:pStyle w:val="KeinLeerraum"/>
        <w:jc w:val="both"/>
        <w:rPr>
          <w:b/>
          <w:sz w:val="56"/>
          <w:szCs w:val="56"/>
          <w:lang w:val="en-IE"/>
        </w:rPr>
      </w:pPr>
    </w:p>
    <w:p w:rsidR="00087B0B" w:rsidRPr="000639ED" w:rsidRDefault="00087B0B" w:rsidP="006638B7">
      <w:pPr>
        <w:pStyle w:val="KeinLeerraum"/>
        <w:jc w:val="both"/>
        <w:rPr>
          <w:b/>
          <w:sz w:val="48"/>
          <w:szCs w:val="48"/>
          <w:lang w:val="en-IE"/>
        </w:rPr>
      </w:pPr>
      <w:r w:rsidRPr="000639ED">
        <w:rPr>
          <w:b/>
          <w:sz w:val="48"/>
          <w:szCs w:val="48"/>
          <w:lang w:val="en-IE"/>
        </w:rPr>
        <w:t>Fr Frank Drescher</w:t>
      </w:r>
    </w:p>
    <w:p w:rsidR="00087B0B" w:rsidRPr="00FC1F10" w:rsidRDefault="00087B0B" w:rsidP="006638B7">
      <w:pPr>
        <w:pStyle w:val="KeinLeerraum"/>
        <w:jc w:val="both"/>
        <w:rPr>
          <w:b/>
          <w:sz w:val="40"/>
          <w:szCs w:val="40"/>
          <w:lang w:val="en-IE"/>
        </w:rPr>
      </w:pPr>
    </w:p>
    <w:p w:rsidR="000639ED" w:rsidRPr="000639ED" w:rsidRDefault="006E5ABF" w:rsidP="006638B7">
      <w:pPr>
        <w:pStyle w:val="KeinLeerraum"/>
        <w:jc w:val="both"/>
        <w:rPr>
          <w:b/>
          <w:sz w:val="60"/>
          <w:szCs w:val="60"/>
          <w:lang w:val="en-IE"/>
        </w:rPr>
      </w:pPr>
      <w:r w:rsidRPr="000639ED">
        <w:rPr>
          <w:b/>
          <w:sz w:val="60"/>
          <w:szCs w:val="60"/>
          <w:lang w:val="en-IE"/>
        </w:rPr>
        <w:t xml:space="preserve">Rosary Devotion to the </w:t>
      </w:r>
    </w:p>
    <w:p w:rsidR="006E5ABF" w:rsidRPr="000639ED" w:rsidRDefault="006E5ABF" w:rsidP="000639ED">
      <w:pPr>
        <w:pStyle w:val="KeinLeerraum"/>
        <w:rPr>
          <w:b/>
          <w:sz w:val="60"/>
          <w:szCs w:val="60"/>
          <w:lang w:val="en-IE"/>
        </w:rPr>
      </w:pPr>
      <w:r w:rsidRPr="000639ED">
        <w:rPr>
          <w:b/>
          <w:sz w:val="60"/>
          <w:szCs w:val="60"/>
          <w:lang w:val="en-IE"/>
        </w:rPr>
        <w:t xml:space="preserve">Five Sacred Wounds of </w:t>
      </w:r>
      <w:r w:rsidR="000639ED" w:rsidRPr="000639ED">
        <w:rPr>
          <w:b/>
          <w:sz w:val="60"/>
          <w:szCs w:val="60"/>
          <w:lang w:val="en-IE"/>
        </w:rPr>
        <w:t>C</w:t>
      </w:r>
      <w:r w:rsidRPr="000639ED">
        <w:rPr>
          <w:b/>
          <w:sz w:val="60"/>
          <w:szCs w:val="60"/>
          <w:lang w:val="en-IE"/>
        </w:rPr>
        <w:t>hrist</w:t>
      </w:r>
    </w:p>
    <w:p w:rsidR="006E5ABF" w:rsidRDefault="006E5ABF" w:rsidP="006638B7">
      <w:pPr>
        <w:pStyle w:val="KeinLeerraum"/>
        <w:jc w:val="both"/>
        <w:rPr>
          <w:b/>
          <w:lang w:val="en-IE"/>
        </w:rPr>
      </w:pPr>
    </w:p>
    <w:p w:rsidR="00916427" w:rsidRDefault="00FC1F10" w:rsidP="00916427">
      <w:pPr>
        <w:pStyle w:val="KeinLeerraum"/>
        <w:rPr>
          <w:lang w:val="en-IE"/>
        </w:rPr>
      </w:pPr>
      <w:r>
        <w:rPr>
          <w:lang w:val="en-IE"/>
        </w:rPr>
        <w:br w:type="page"/>
      </w:r>
    </w:p>
    <w:p w:rsidR="00916427" w:rsidRDefault="00916427" w:rsidP="00916427">
      <w:pPr>
        <w:pStyle w:val="KeinLeerraum"/>
        <w:rPr>
          <w:lang w:val="en-IE"/>
        </w:rPr>
      </w:pPr>
    </w:p>
    <w:p w:rsidR="00916427" w:rsidRDefault="00916427" w:rsidP="00916427">
      <w:pPr>
        <w:pStyle w:val="KeinLeerraum"/>
        <w:rPr>
          <w:lang w:val="en-IE"/>
        </w:rPr>
      </w:pPr>
    </w:p>
    <w:p w:rsidR="00916427" w:rsidRDefault="00916427" w:rsidP="00916427">
      <w:pPr>
        <w:pStyle w:val="KeinLeerraum"/>
        <w:rPr>
          <w:lang w:val="en-IE"/>
        </w:rPr>
      </w:pPr>
    </w:p>
    <w:p w:rsidR="00916427" w:rsidRDefault="00916427" w:rsidP="00916427">
      <w:pPr>
        <w:pStyle w:val="KeinLeerraum"/>
        <w:rPr>
          <w:lang w:val="en-IE"/>
        </w:rPr>
      </w:pPr>
    </w:p>
    <w:p w:rsidR="000639ED" w:rsidRDefault="000639ED" w:rsidP="00916427">
      <w:pPr>
        <w:pStyle w:val="KeinLeerraum"/>
        <w:rPr>
          <w:lang w:val="en-IE"/>
        </w:rPr>
      </w:pPr>
    </w:p>
    <w:p w:rsidR="000639ED" w:rsidRDefault="000639ED" w:rsidP="00916427">
      <w:pPr>
        <w:pStyle w:val="KeinLeerraum"/>
        <w:rPr>
          <w:lang w:val="en-IE"/>
        </w:rPr>
      </w:pPr>
    </w:p>
    <w:p w:rsidR="00916427" w:rsidRDefault="00916427" w:rsidP="00916427">
      <w:pPr>
        <w:pStyle w:val="KeinLeerraum"/>
        <w:rPr>
          <w:lang w:val="en-IE"/>
        </w:rPr>
      </w:pPr>
    </w:p>
    <w:p w:rsidR="00916427" w:rsidRDefault="00916427" w:rsidP="00916427">
      <w:pPr>
        <w:pStyle w:val="KeinLeerraum"/>
        <w:rPr>
          <w:lang w:val="en-IE"/>
        </w:rPr>
      </w:pPr>
    </w:p>
    <w:p w:rsidR="00916427" w:rsidRDefault="00916427" w:rsidP="00916427">
      <w:pPr>
        <w:pStyle w:val="KeinLeerraum"/>
        <w:rPr>
          <w:lang w:val="en-IE"/>
        </w:rPr>
      </w:pPr>
    </w:p>
    <w:p w:rsidR="00916427" w:rsidRDefault="00916427" w:rsidP="00916427">
      <w:pPr>
        <w:pStyle w:val="KeinLeerraum"/>
        <w:rPr>
          <w:lang w:val="en-IE"/>
        </w:rPr>
      </w:pPr>
    </w:p>
    <w:p w:rsidR="00916427" w:rsidRPr="00916427" w:rsidRDefault="00916427" w:rsidP="00916427">
      <w:pPr>
        <w:pStyle w:val="KeinLeerraum"/>
        <w:jc w:val="center"/>
        <w:rPr>
          <w:lang w:val="en-IE"/>
        </w:rPr>
      </w:pPr>
      <w:r w:rsidRPr="00916427">
        <w:rPr>
          <w:lang w:val="en-IE"/>
        </w:rPr>
        <w:t xml:space="preserve">To Sister Anne </w:t>
      </w:r>
      <w:proofErr w:type="spellStart"/>
      <w:r w:rsidRPr="00916427">
        <w:rPr>
          <w:lang w:val="en-IE"/>
        </w:rPr>
        <w:t>Neylon</w:t>
      </w:r>
      <w:proofErr w:type="spellEnd"/>
      <w:r w:rsidRPr="00916427">
        <w:rPr>
          <w:lang w:val="en-IE"/>
        </w:rPr>
        <w:t xml:space="preserve"> DC, Sister Liz Byrne IB</w:t>
      </w:r>
      <w:r>
        <w:rPr>
          <w:lang w:val="en-IE"/>
        </w:rPr>
        <w:t>VM and Sister Sabine Schratz OP:</w:t>
      </w:r>
    </w:p>
    <w:p w:rsidR="00916427" w:rsidRPr="00916427" w:rsidRDefault="00916427" w:rsidP="00916427">
      <w:pPr>
        <w:pStyle w:val="KeinLeerraum"/>
        <w:jc w:val="center"/>
        <w:rPr>
          <w:lang w:val="en-IE"/>
        </w:rPr>
      </w:pPr>
    </w:p>
    <w:p w:rsidR="00916427" w:rsidRDefault="00916427" w:rsidP="00916427">
      <w:pPr>
        <w:pStyle w:val="KeinLeerraum"/>
        <w:jc w:val="center"/>
        <w:rPr>
          <w:lang w:val="en-IE"/>
        </w:rPr>
      </w:pPr>
      <w:r w:rsidRPr="00916427">
        <w:rPr>
          <w:lang w:val="en-IE"/>
        </w:rPr>
        <w:t xml:space="preserve">For your unwavering faith, your boundless compassion and your tireless commitment </w:t>
      </w:r>
    </w:p>
    <w:p w:rsidR="00916427" w:rsidRPr="00916427" w:rsidRDefault="00916427" w:rsidP="00916427">
      <w:pPr>
        <w:pStyle w:val="KeinLeerraum"/>
        <w:jc w:val="center"/>
        <w:rPr>
          <w:lang w:val="en-IE"/>
        </w:rPr>
      </w:pPr>
      <w:r w:rsidRPr="00916427">
        <w:rPr>
          <w:lang w:val="en-IE"/>
        </w:rPr>
        <w:t>to the service of others.</w:t>
      </w:r>
    </w:p>
    <w:p w:rsidR="00916427" w:rsidRPr="00916427" w:rsidRDefault="00916427" w:rsidP="00916427">
      <w:pPr>
        <w:pStyle w:val="KeinLeerraum"/>
        <w:jc w:val="center"/>
        <w:rPr>
          <w:lang w:val="en-IE"/>
        </w:rPr>
      </w:pPr>
    </w:p>
    <w:p w:rsidR="000639ED" w:rsidRDefault="00916427" w:rsidP="00916427">
      <w:pPr>
        <w:pStyle w:val="KeinLeerraum"/>
        <w:jc w:val="center"/>
        <w:rPr>
          <w:lang w:val="en-IE"/>
        </w:rPr>
      </w:pPr>
      <w:r w:rsidRPr="00916427">
        <w:rPr>
          <w:lang w:val="en-IE"/>
        </w:rPr>
        <w:t>With deepest gratitude and love.</w:t>
      </w:r>
    </w:p>
    <w:p w:rsidR="000639ED" w:rsidRDefault="000639ED">
      <w:pPr>
        <w:rPr>
          <w:lang w:val="en-IE"/>
        </w:rPr>
      </w:pPr>
      <w:r>
        <w:rPr>
          <w:lang w:val="en-IE"/>
        </w:rPr>
        <w:br w:type="page"/>
      </w:r>
    </w:p>
    <w:sdt>
      <w:sdtPr>
        <w:rPr>
          <w:rFonts w:ascii="Times New Roman" w:eastAsiaTheme="minorHAnsi" w:hAnsi="Times New Roman" w:cs="Times New Roman"/>
          <w:b w:val="0"/>
          <w:bCs w:val="0"/>
          <w:color w:val="auto"/>
          <w:sz w:val="24"/>
          <w:szCs w:val="24"/>
          <w:lang w:eastAsia="en-US"/>
        </w:rPr>
        <w:id w:val="187268457"/>
        <w:docPartObj>
          <w:docPartGallery w:val="Table of Contents"/>
          <w:docPartUnique/>
        </w:docPartObj>
      </w:sdtPr>
      <w:sdtContent>
        <w:p w:rsidR="00F56A18" w:rsidRPr="00916427" w:rsidRDefault="00A91687">
          <w:pPr>
            <w:pStyle w:val="Inhaltsverzeichnisberschrift"/>
            <w:rPr>
              <w:rFonts w:ascii="Times New Roman" w:hAnsi="Times New Roman" w:cs="Times New Roman"/>
              <w:color w:val="auto"/>
              <w:lang w:val="en-IE"/>
            </w:rPr>
          </w:pPr>
          <w:r w:rsidRPr="00916427">
            <w:rPr>
              <w:rFonts w:ascii="Times New Roman" w:hAnsi="Times New Roman" w:cs="Times New Roman"/>
              <w:color w:val="auto"/>
              <w:lang w:val="en-IE"/>
            </w:rPr>
            <w:t>Contents</w:t>
          </w:r>
        </w:p>
        <w:p w:rsidR="00A91687" w:rsidRPr="00916427" w:rsidRDefault="00A91687" w:rsidP="00A91687">
          <w:pPr>
            <w:pStyle w:val="KeinLeerraum"/>
            <w:rPr>
              <w:lang w:val="en-IE" w:eastAsia="de-DE"/>
            </w:rPr>
          </w:pPr>
        </w:p>
        <w:p w:rsidR="000A4442" w:rsidRDefault="00F56A18">
          <w:pPr>
            <w:pStyle w:val="Verzeichnis1"/>
            <w:tabs>
              <w:tab w:val="right" w:leader="dot" w:pos="9062"/>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hyperlink w:anchor="_Toc144842469" w:history="1">
            <w:r w:rsidR="000A4442" w:rsidRPr="00556502">
              <w:rPr>
                <w:rStyle w:val="Hyperlink"/>
                <w:noProof/>
                <w:lang w:val="en-IE"/>
              </w:rPr>
              <w:t>General Introduction</w:t>
            </w:r>
            <w:r w:rsidR="000A4442">
              <w:rPr>
                <w:noProof/>
                <w:webHidden/>
              </w:rPr>
              <w:tab/>
            </w:r>
            <w:r w:rsidR="000A4442">
              <w:rPr>
                <w:noProof/>
                <w:webHidden/>
              </w:rPr>
              <w:fldChar w:fldCharType="begin"/>
            </w:r>
            <w:r w:rsidR="000A4442">
              <w:rPr>
                <w:noProof/>
                <w:webHidden/>
              </w:rPr>
              <w:instrText xml:space="preserve"> PAGEREF _Toc144842469 \h </w:instrText>
            </w:r>
            <w:r w:rsidR="000A4442">
              <w:rPr>
                <w:noProof/>
                <w:webHidden/>
              </w:rPr>
            </w:r>
            <w:r w:rsidR="000A4442">
              <w:rPr>
                <w:noProof/>
                <w:webHidden/>
              </w:rPr>
              <w:fldChar w:fldCharType="separate"/>
            </w:r>
            <w:r w:rsidR="000639ED">
              <w:rPr>
                <w:noProof/>
                <w:webHidden/>
              </w:rPr>
              <w:t>4</w:t>
            </w:r>
            <w:r w:rsidR="000A4442">
              <w:rPr>
                <w:noProof/>
                <w:webHidden/>
              </w:rPr>
              <w:fldChar w:fldCharType="end"/>
            </w:r>
          </w:hyperlink>
        </w:p>
        <w:p w:rsidR="000A4442" w:rsidRDefault="005D4207">
          <w:pPr>
            <w:pStyle w:val="Verzeichnis1"/>
            <w:tabs>
              <w:tab w:val="right" w:leader="dot" w:pos="9062"/>
            </w:tabs>
            <w:rPr>
              <w:rFonts w:asciiTheme="minorHAnsi" w:eastAsiaTheme="minorEastAsia" w:hAnsiTheme="minorHAnsi" w:cstheme="minorBidi"/>
              <w:noProof/>
              <w:sz w:val="22"/>
              <w:szCs w:val="22"/>
              <w:lang w:eastAsia="de-DE"/>
            </w:rPr>
          </w:pPr>
          <w:hyperlink w:anchor="_Toc144842470" w:history="1">
            <w:r w:rsidR="000A4442" w:rsidRPr="00556502">
              <w:rPr>
                <w:rStyle w:val="Hyperlink"/>
                <w:noProof/>
                <w:lang w:val="en-IE"/>
              </w:rPr>
              <w:t>Part 1: Rosary Devotion to the Five Sacred Wounds of Christ – Prayers and Meditations</w:t>
            </w:r>
            <w:r w:rsidR="000A4442">
              <w:rPr>
                <w:noProof/>
                <w:webHidden/>
              </w:rPr>
              <w:tab/>
            </w:r>
            <w:r w:rsidR="000A4442">
              <w:rPr>
                <w:noProof/>
                <w:webHidden/>
              </w:rPr>
              <w:fldChar w:fldCharType="begin"/>
            </w:r>
            <w:r w:rsidR="000A4442">
              <w:rPr>
                <w:noProof/>
                <w:webHidden/>
              </w:rPr>
              <w:instrText xml:space="preserve"> PAGEREF _Toc144842470 \h </w:instrText>
            </w:r>
            <w:r w:rsidR="000A4442">
              <w:rPr>
                <w:noProof/>
                <w:webHidden/>
              </w:rPr>
            </w:r>
            <w:r w:rsidR="000A4442">
              <w:rPr>
                <w:noProof/>
                <w:webHidden/>
              </w:rPr>
              <w:fldChar w:fldCharType="separate"/>
            </w:r>
            <w:r w:rsidR="000639ED">
              <w:rPr>
                <w:noProof/>
                <w:webHidden/>
              </w:rPr>
              <w:t>6</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1" w:history="1">
            <w:r w:rsidR="000A4442" w:rsidRPr="00556502">
              <w:rPr>
                <w:rStyle w:val="Hyperlink"/>
                <w:noProof/>
                <w:lang w:val="en-IE"/>
              </w:rPr>
              <w:t>1</w:t>
            </w:r>
            <w:r w:rsidR="000A4442" w:rsidRPr="00556502">
              <w:rPr>
                <w:rStyle w:val="Hyperlink"/>
                <w:noProof/>
                <w:vertAlign w:val="superscript"/>
                <w:lang w:val="en-IE"/>
              </w:rPr>
              <w:t>st</w:t>
            </w:r>
            <w:r w:rsidR="000A4442" w:rsidRPr="00556502">
              <w:rPr>
                <w:rStyle w:val="Hyperlink"/>
                <w:noProof/>
                <w:lang w:val="en-IE"/>
              </w:rPr>
              <w:t xml:space="preserve"> Mystery: The Wound of Christ</w:t>
            </w:r>
            <w:r>
              <w:rPr>
                <w:rStyle w:val="Hyperlink"/>
                <w:noProof/>
                <w:lang w:val="en-IE"/>
              </w:rPr>
              <w:t>’</w:t>
            </w:r>
            <w:r w:rsidR="000A4442" w:rsidRPr="00556502">
              <w:rPr>
                <w:rStyle w:val="Hyperlink"/>
                <w:noProof/>
                <w:lang w:val="en-IE"/>
              </w:rPr>
              <w:t xml:space="preserve">s Right Hand: Drawing Strength in Faith from </w:t>
            </w:r>
            <w:r w:rsidR="000A4442">
              <w:rPr>
                <w:rStyle w:val="Hyperlink"/>
                <w:noProof/>
                <w:lang w:val="en-IE"/>
              </w:rPr>
              <w:br/>
            </w:r>
            <w:r w:rsidR="000A4442" w:rsidRPr="00556502">
              <w:rPr>
                <w:rStyle w:val="Hyperlink"/>
                <w:noProof/>
                <w:lang w:val="en-IE"/>
              </w:rPr>
              <w:t>Christ</w:t>
            </w:r>
            <w:r>
              <w:rPr>
                <w:rStyle w:val="Hyperlink"/>
                <w:noProof/>
                <w:lang w:val="en-IE"/>
              </w:rPr>
              <w:t>’</w:t>
            </w:r>
            <w:r w:rsidR="000A4442" w:rsidRPr="00556502">
              <w:rPr>
                <w:rStyle w:val="Hyperlink"/>
                <w:noProof/>
                <w:lang w:val="en-IE"/>
              </w:rPr>
              <w:t>s Sacrifice</w:t>
            </w:r>
            <w:r w:rsidR="000A4442">
              <w:rPr>
                <w:noProof/>
                <w:webHidden/>
              </w:rPr>
              <w:tab/>
            </w:r>
            <w:r w:rsidR="000A4442">
              <w:rPr>
                <w:noProof/>
                <w:webHidden/>
              </w:rPr>
              <w:fldChar w:fldCharType="begin"/>
            </w:r>
            <w:r w:rsidR="000A4442">
              <w:rPr>
                <w:noProof/>
                <w:webHidden/>
              </w:rPr>
              <w:instrText xml:space="preserve"> PAGEREF _Toc144842471 \h </w:instrText>
            </w:r>
            <w:r w:rsidR="000A4442">
              <w:rPr>
                <w:noProof/>
                <w:webHidden/>
              </w:rPr>
            </w:r>
            <w:r w:rsidR="000A4442">
              <w:rPr>
                <w:noProof/>
                <w:webHidden/>
              </w:rPr>
              <w:fldChar w:fldCharType="separate"/>
            </w:r>
            <w:r w:rsidR="000639ED">
              <w:rPr>
                <w:noProof/>
                <w:webHidden/>
              </w:rPr>
              <w:t>7</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2" w:history="1">
            <w:r w:rsidR="000A4442" w:rsidRPr="00556502">
              <w:rPr>
                <w:rStyle w:val="Hyperlink"/>
                <w:noProof/>
                <w:lang w:val="en-IE"/>
              </w:rPr>
              <w:t xml:space="preserve">2nd Mystery: The Wound of the Left Hand: Embracing the Transformative Power </w:t>
            </w:r>
            <w:r w:rsidR="000A4442">
              <w:rPr>
                <w:rStyle w:val="Hyperlink"/>
                <w:noProof/>
                <w:lang w:val="en-IE"/>
              </w:rPr>
              <w:br/>
            </w:r>
            <w:r w:rsidR="000A4442" w:rsidRPr="00556502">
              <w:rPr>
                <w:rStyle w:val="Hyperlink"/>
                <w:noProof/>
                <w:lang w:val="en-IE"/>
              </w:rPr>
              <w:t>of Christ</w:t>
            </w:r>
            <w:r>
              <w:rPr>
                <w:rStyle w:val="Hyperlink"/>
                <w:noProof/>
                <w:lang w:val="en-IE"/>
              </w:rPr>
              <w:t>’</w:t>
            </w:r>
            <w:r w:rsidR="000A4442" w:rsidRPr="00556502">
              <w:rPr>
                <w:rStyle w:val="Hyperlink"/>
                <w:noProof/>
                <w:lang w:val="en-IE"/>
              </w:rPr>
              <w:t>s Love</w:t>
            </w:r>
            <w:r w:rsidR="000A4442">
              <w:rPr>
                <w:noProof/>
                <w:webHidden/>
              </w:rPr>
              <w:tab/>
            </w:r>
            <w:r w:rsidR="000A4442">
              <w:rPr>
                <w:noProof/>
                <w:webHidden/>
              </w:rPr>
              <w:fldChar w:fldCharType="begin"/>
            </w:r>
            <w:r w:rsidR="000A4442">
              <w:rPr>
                <w:noProof/>
                <w:webHidden/>
              </w:rPr>
              <w:instrText xml:space="preserve"> PAGEREF _Toc144842472 \h </w:instrText>
            </w:r>
            <w:r w:rsidR="000A4442">
              <w:rPr>
                <w:noProof/>
                <w:webHidden/>
              </w:rPr>
            </w:r>
            <w:r w:rsidR="000A4442">
              <w:rPr>
                <w:noProof/>
                <w:webHidden/>
              </w:rPr>
              <w:fldChar w:fldCharType="separate"/>
            </w:r>
            <w:r w:rsidR="000639ED">
              <w:rPr>
                <w:noProof/>
                <w:webHidden/>
              </w:rPr>
              <w:t>8</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3" w:history="1">
            <w:r w:rsidR="000A4442" w:rsidRPr="00556502">
              <w:rPr>
                <w:rStyle w:val="Hyperlink"/>
                <w:noProof/>
                <w:lang w:val="en-IE"/>
              </w:rPr>
              <w:t xml:space="preserve">3rd Mystery: The Wound of the Right Foot: Committing to Our Spiritual Journey </w:t>
            </w:r>
            <w:r w:rsidR="000A4442">
              <w:rPr>
                <w:rStyle w:val="Hyperlink"/>
                <w:noProof/>
                <w:lang w:val="en-IE"/>
              </w:rPr>
              <w:br/>
            </w:r>
            <w:r w:rsidR="000A4442" w:rsidRPr="00556502">
              <w:rPr>
                <w:rStyle w:val="Hyperlink"/>
                <w:noProof/>
                <w:lang w:val="en-IE"/>
              </w:rPr>
              <w:t>as Followers of Christ</w:t>
            </w:r>
            <w:r w:rsidR="000A4442">
              <w:rPr>
                <w:noProof/>
                <w:webHidden/>
              </w:rPr>
              <w:tab/>
            </w:r>
            <w:r w:rsidR="000A4442">
              <w:rPr>
                <w:noProof/>
                <w:webHidden/>
              </w:rPr>
              <w:fldChar w:fldCharType="begin"/>
            </w:r>
            <w:r w:rsidR="000A4442">
              <w:rPr>
                <w:noProof/>
                <w:webHidden/>
              </w:rPr>
              <w:instrText xml:space="preserve"> PAGEREF _Toc144842473 \h </w:instrText>
            </w:r>
            <w:r w:rsidR="000A4442">
              <w:rPr>
                <w:noProof/>
                <w:webHidden/>
              </w:rPr>
            </w:r>
            <w:r w:rsidR="000A4442">
              <w:rPr>
                <w:noProof/>
                <w:webHidden/>
              </w:rPr>
              <w:fldChar w:fldCharType="separate"/>
            </w:r>
            <w:r w:rsidR="000639ED">
              <w:rPr>
                <w:noProof/>
                <w:webHidden/>
              </w:rPr>
              <w:t>9</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4" w:history="1">
            <w:r w:rsidR="000A4442" w:rsidRPr="00556502">
              <w:rPr>
                <w:rStyle w:val="Hyperlink"/>
                <w:noProof/>
                <w:lang w:val="en-IE"/>
              </w:rPr>
              <w:t xml:space="preserve">4th Mystery: The Wound of the Left Foot: Practicing Humility and Service in the </w:t>
            </w:r>
            <w:r w:rsidR="000A4442">
              <w:rPr>
                <w:rStyle w:val="Hyperlink"/>
                <w:noProof/>
                <w:lang w:val="en-IE"/>
              </w:rPr>
              <w:br/>
            </w:r>
            <w:r w:rsidR="000A4442" w:rsidRPr="00556502">
              <w:rPr>
                <w:rStyle w:val="Hyperlink"/>
                <w:noProof/>
                <w:lang w:val="en-IE"/>
              </w:rPr>
              <w:t>Footsteps of Christ</w:t>
            </w:r>
            <w:r w:rsidR="000A4442">
              <w:rPr>
                <w:noProof/>
                <w:webHidden/>
              </w:rPr>
              <w:tab/>
            </w:r>
            <w:r w:rsidR="000A4442">
              <w:rPr>
                <w:noProof/>
                <w:webHidden/>
              </w:rPr>
              <w:fldChar w:fldCharType="begin"/>
            </w:r>
            <w:r w:rsidR="000A4442">
              <w:rPr>
                <w:noProof/>
                <w:webHidden/>
              </w:rPr>
              <w:instrText xml:space="preserve"> PAGEREF _Toc144842474 \h </w:instrText>
            </w:r>
            <w:r w:rsidR="000A4442">
              <w:rPr>
                <w:noProof/>
                <w:webHidden/>
              </w:rPr>
            </w:r>
            <w:r w:rsidR="000A4442">
              <w:rPr>
                <w:noProof/>
                <w:webHidden/>
              </w:rPr>
              <w:fldChar w:fldCharType="separate"/>
            </w:r>
            <w:r w:rsidR="000639ED">
              <w:rPr>
                <w:noProof/>
                <w:webHidden/>
              </w:rPr>
              <w:t>10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5" w:history="1">
            <w:r w:rsidR="000A4442" w:rsidRPr="00556502">
              <w:rPr>
                <w:rStyle w:val="Hyperlink"/>
                <w:noProof/>
                <w:lang w:val="en-IE"/>
              </w:rPr>
              <w:t>5th Mystery: The Wound in Christ</w:t>
            </w:r>
            <w:r>
              <w:rPr>
                <w:rStyle w:val="Hyperlink"/>
                <w:noProof/>
                <w:lang w:val="en-IE"/>
              </w:rPr>
              <w:t>’</w:t>
            </w:r>
            <w:r w:rsidR="000A4442" w:rsidRPr="00556502">
              <w:rPr>
                <w:rStyle w:val="Hyperlink"/>
                <w:noProof/>
                <w:lang w:val="en-IE"/>
              </w:rPr>
              <w:t xml:space="preserve">s Side: Receiving the Overflowing Love and </w:t>
            </w:r>
            <w:r w:rsidR="000A4442">
              <w:rPr>
                <w:rStyle w:val="Hyperlink"/>
                <w:noProof/>
                <w:lang w:val="en-IE"/>
              </w:rPr>
              <w:br/>
            </w:r>
            <w:r w:rsidR="000A4442" w:rsidRPr="00556502">
              <w:rPr>
                <w:rStyle w:val="Hyperlink"/>
                <w:noProof/>
                <w:lang w:val="en-IE"/>
              </w:rPr>
              <w:t>Mercy of Christ</w:t>
            </w:r>
            <w:r w:rsidR="000A4442">
              <w:rPr>
                <w:noProof/>
                <w:webHidden/>
              </w:rPr>
              <w:tab/>
            </w:r>
            <w:r w:rsidR="000A4442">
              <w:rPr>
                <w:noProof/>
                <w:webHidden/>
              </w:rPr>
              <w:fldChar w:fldCharType="begin"/>
            </w:r>
            <w:r w:rsidR="000A4442">
              <w:rPr>
                <w:noProof/>
                <w:webHidden/>
              </w:rPr>
              <w:instrText xml:space="preserve"> PAGEREF _Toc144842475 \h </w:instrText>
            </w:r>
            <w:r w:rsidR="000A4442">
              <w:rPr>
                <w:noProof/>
                <w:webHidden/>
              </w:rPr>
            </w:r>
            <w:r w:rsidR="000A4442">
              <w:rPr>
                <w:noProof/>
                <w:webHidden/>
              </w:rPr>
              <w:fldChar w:fldCharType="separate"/>
            </w:r>
            <w:r w:rsidR="000639ED">
              <w:rPr>
                <w:noProof/>
                <w:webHidden/>
              </w:rPr>
              <w:t>11</w:t>
            </w:r>
            <w:r w:rsidR="000A4442">
              <w:rPr>
                <w:noProof/>
                <w:webHidden/>
              </w:rPr>
              <w:fldChar w:fldCharType="end"/>
            </w:r>
          </w:hyperlink>
        </w:p>
        <w:p w:rsidR="000A4442" w:rsidRDefault="005D4207">
          <w:pPr>
            <w:pStyle w:val="Verzeichnis1"/>
            <w:tabs>
              <w:tab w:val="right" w:leader="dot" w:pos="9062"/>
            </w:tabs>
            <w:rPr>
              <w:rFonts w:asciiTheme="minorHAnsi" w:eastAsiaTheme="minorEastAsia" w:hAnsiTheme="minorHAnsi" w:cstheme="minorBidi"/>
              <w:noProof/>
              <w:sz w:val="22"/>
              <w:szCs w:val="22"/>
              <w:lang w:eastAsia="de-DE"/>
            </w:rPr>
          </w:pPr>
          <w:hyperlink w:anchor="_Toc144842476" w:history="1">
            <w:r w:rsidR="000A4442" w:rsidRPr="00556502">
              <w:rPr>
                <w:rStyle w:val="Hyperlink"/>
                <w:noProof/>
                <w:lang w:val="en-IE"/>
              </w:rPr>
              <w:t>Part 2: Verses From the Scriptures That Help to Delve More Deeply Into the Mysteries Surrounding the Five Holy Wounds of Christ.</w:t>
            </w:r>
            <w:r w:rsidR="000A4442">
              <w:rPr>
                <w:noProof/>
                <w:webHidden/>
              </w:rPr>
              <w:tab/>
            </w:r>
            <w:r w:rsidR="000A4442">
              <w:rPr>
                <w:noProof/>
                <w:webHidden/>
              </w:rPr>
              <w:fldChar w:fldCharType="begin"/>
            </w:r>
            <w:r w:rsidR="000A4442">
              <w:rPr>
                <w:noProof/>
                <w:webHidden/>
              </w:rPr>
              <w:instrText xml:space="preserve"> PAGEREF _Toc144842476 \h </w:instrText>
            </w:r>
            <w:r w:rsidR="000A4442">
              <w:rPr>
                <w:noProof/>
                <w:webHidden/>
              </w:rPr>
            </w:r>
            <w:r w:rsidR="000A4442">
              <w:rPr>
                <w:noProof/>
                <w:webHidden/>
              </w:rPr>
              <w:fldChar w:fldCharType="separate"/>
            </w:r>
            <w:r w:rsidR="000639ED">
              <w:rPr>
                <w:noProof/>
                <w:webHidden/>
              </w:rPr>
              <w:t>12</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7" w:history="1">
            <w:r w:rsidR="000A4442" w:rsidRPr="00556502">
              <w:rPr>
                <w:rStyle w:val="Hyperlink"/>
                <w:noProof/>
                <w:lang w:val="en-IE"/>
              </w:rPr>
              <w:t>Introduction</w:t>
            </w:r>
            <w:r w:rsidR="000A4442">
              <w:rPr>
                <w:noProof/>
                <w:webHidden/>
              </w:rPr>
              <w:tab/>
            </w:r>
            <w:r w:rsidR="000A4442">
              <w:rPr>
                <w:noProof/>
                <w:webHidden/>
              </w:rPr>
              <w:fldChar w:fldCharType="begin"/>
            </w:r>
            <w:r w:rsidR="000A4442">
              <w:rPr>
                <w:noProof/>
                <w:webHidden/>
              </w:rPr>
              <w:instrText xml:space="preserve"> PAGEREF _Toc144842477 \h </w:instrText>
            </w:r>
            <w:r w:rsidR="000A4442">
              <w:rPr>
                <w:noProof/>
                <w:webHidden/>
              </w:rPr>
            </w:r>
            <w:r w:rsidR="000A4442">
              <w:rPr>
                <w:noProof/>
                <w:webHidden/>
              </w:rPr>
              <w:fldChar w:fldCharType="separate"/>
            </w:r>
            <w:r w:rsidR="000639ED">
              <w:rPr>
                <w:noProof/>
                <w:webHidden/>
              </w:rPr>
              <w:t>13</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8" w:history="1">
            <w:r w:rsidR="000A4442" w:rsidRPr="00556502">
              <w:rPr>
                <w:rStyle w:val="Hyperlink"/>
                <w:noProof/>
                <w:lang w:val="en-IE"/>
              </w:rPr>
              <w:t>The Wound of Christ</w:t>
            </w:r>
            <w:r>
              <w:rPr>
                <w:rStyle w:val="Hyperlink"/>
                <w:noProof/>
                <w:lang w:val="en-IE"/>
              </w:rPr>
              <w:t>’</w:t>
            </w:r>
            <w:r w:rsidR="000A4442" w:rsidRPr="00556502">
              <w:rPr>
                <w:rStyle w:val="Hyperlink"/>
                <w:noProof/>
                <w:lang w:val="en-IE"/>
              </w:rPr>
              <w:t>s Right Hand: Drawing Strength in Faith from Christ</w:t>
            </w:r>
            <w:r>
              <w:rPr>
                <w:rStyle w:val="Hyperlink"/>
                <w:noProof/>
                <w:lang w:val="en-IE"/>
              </w:rPr>
              <w:t>’</w:t>
            </w:r>
            <w:r w:rsidR="000A4442" w:rsidRPr="00556502">
              <w:rPr>
                <w:rStyle w:val="Hyperlink"/>
                <w:noProof/>
                <w:lang w:val="en-IE"/>
              </w:rPr>
              <w:t>s Sacrifice</w:t>
            </w:r>
            <w:r w:rsidR="000A4442">
              <w:rPr>
                <w:noProof/>
                <w:webHidden/>
              </w:rPr>
              <w:tab/>
            </w:r>
            <w:r w:rsidR="000A4442">
              <w:rPr>
                <w:noProof/>
                <w:webHidden/>
              </w:rPr>
              <w:fldChar w:fldCharType="begin"/>
            </w:r>
            <w:r w:rsidR="000A4442">
              <w:rPr>
                <w:noProof/>
                <w:webHidden/>
              </w:rPr>
              <w:instrText xml:space="preserve"> PAGEREF _Toc144842478 \h </w:instrText>
            </w:r>
            <w:r w:rsidR="000A4442">
              <w:rPr>
                <w:noProof/>
                <w:webHidden/>
              </w:rPr>
            </w:r>
            <w:r w:rsidR="000A4442">
              <w:rPr>
                <w:noProof/>
                <w:webHidden/>
              </w:rPr>
              <w:fldChar w:fldCharType="separate"/>
            </w:r>
            <w:r w:rsidR="000639ED">
              <w:rPr>
                <w:noProof/>
                <w:webHidden/>
              </w:rPr>
              <w:t>14</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79" w:history="1">
            <w:r w:rsidR="000A4442" w:rsidRPr="00556502">
              <w:rPr>
                <w:rStyle w:val="Hyperlink"/>
                <w:noProof/>
                <w:lang w:val="en-IE"/>
              </w:rPr>
              <w:t>The Wound of the Left Hand: Embracing the Transformative Power of Christ</w:t>
            </w:r>
            <w:r>
              <w:rPr>
                <w:rStyle w:val="Hyperlink"/>
                <w:noProof/>
                <w:lang w:val="en-IE"/>
              </w:rPr>
              <w:t>’</w:t>
            </w:r>
            <w:r w:rsidR="000A4442" w:rsidRPr="00556502">
              <w:rPr>
                <w:rStyle w:val="Hyperlink"/>
                <w:noProof/>
                <w:lang w:val="en-IE"/>
              </w:rPr>
              <w:t>s Love</w:t>
            </w:r>
            <w:r w:rsidR="000A4442">
              <w:rPr>
                <w:noProof/>
                <w:webHidden/>
              </w:rPr>
              <w:tab/>
            </w:r>
            <w:r w:rsidR="000A4442">
              <w:rPr>
                <w:noProof/>
                <w:webHidden/>
              </w:rPr>
              <w:fldChar w:fldCharType="begin"/>
            </w:r>
            <w:r w:rsidR="000A4442">
              <w:rPr>
                <w:noProof/>
                <w:webHidden/>
              </w:rPr>
              <w:instrText xml:space="preserve"> PAGEREF _Toc144842479 \h </w:instrText>
            </w:r>
            <w:r w:rsidR="000A4442">
              <w:rPr>
                <w:noProof/>
                <w:webHidden/>
              </w:rPr>
            </w:r>
            <w:r w:rsidR="000A4442">
              <w:rPr>
                <w:noProof/>
                <w:webHidden/>
              </w:rPr>
              <w:fldChar w:fldCharType="separate"/>
            </w:r>
            <w:r w:rsidR="000639ED">
              <w:rPr>
                <w:noProof/>
                <w:webHidden/>
              </w:rPr>
              <w:t>15</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0" w:history="1">
            <w:r w:rsidR="000A4442" w:rsidRPr="00556502">
              <w:rPr>
                <w:rStyle w:val="Hyperlink"/>
                <w:noProof/>
                <w:lang w:val="en-IE"/>
              </w:rPr>
              <w:t xml:space="preserve">The Wound of the Right Foot: Committing to Our Spiritual Journey as Followers of </w:t>
            </w:r>
            <w:r w:rsidR="000A4442">
              <w:rPr>
                <w:rStyle w:val="Hyperlink"/>
                <w:noProof/>
                <w:lang w:val="en-IE"/>
              </w:rPr>
              <w:br/>
            </w:r>
            <w:r w:rsidR="000A4442" w:rsidRPr="00556502">
              <w:rPr>
                <w:rStyle w:val="Hyperlink"/>
                <w:noProof/>
                <w:lang w:val="en-IE"/>
              </w:rPr>
              <w:t>Christ</w:t>
            </w:r>
            <w:r w:rsidR="000A4442">
              <w:rPr>
                <w:noProof/>
                <w:webHidden/>
              </w:rPr>
              <w:tab/>
            </w:r>
            <w:r w:rsidR="000A4442">
              <w:rPr>
                <w:noProof/>
                <w:webHidden/>
              </w:rPr>
              <w:fldChar w:fldCharType="begin"/>
            </w:r>
            <w:r w:rsidR="000A4442">
              <w:rPr>
                <w:noProof/>
                <w:webHidden/>
              </w:rPr>
              <w:instrText xml:space="preserve"> PAGEREF _Toc144842480 \h </w:instrText>
            </w:r>
            <w:r w:rsidR="000A4442">
              <w:rPr>
                <w:noProof/>
                <w:webHidden/>
              </w:rPr>
            </w:r>
            <w:r w:rsidR="000A4442">
              <w:rPr>
                <w:noProof/>
                <w:webHidden/>
              </w:rPr>
              <w:fldChar w:fldCharType="separate"/>
            </w:r>
            <w:r w:rsidR="000639ED">
              <w:rPr>
                <w:noProof/>
                <w:webHidden/>
              </w:rPr>
              <w:t>16</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1" w:history="1">
            <w:r w:rsidR="000A4442" w:rsidRPr="00556502">
              <w:rPr>
                <w:rStyle w:val="Hyperlink"/>
                <w:noProof/>
                <w:lang w:val="en-IE"/>
              </w:rPr>
              <w:t>The Wound of the Left Foot: Practising Humility and Service in the Footsteps of Christ</w:t>
            </w:r>
            <w:r w:rsidR="000A4442">
              <w:rPr>
                <w:noProof/>
                <w:webHidden/>
              </w:rPr>
              <w:tab/>
            </w:r>
            <w:r w:rsidR="000A4442">
              <w:rPr>
                <w:noProof/>
                <w:webHidden/>
              </w:rPr>
              <w:fldChar w:fldCharType="begin"/>
            </w:r>
            <w:r w:rsidR="000A4442">
              <w:rPr>
                <w:noProof/>
                <w:webHidden/>
              </w:rPr>
              <w:instrText xml:space="preserve"> PAGEREF _Toc144842481 \h </w:instrText>
            </w:r>
            <w:r w:rsidR="000A4442">
              <w:rPr>
                <w:noProof/>
                <w:webHidden/>
              </w:rPr>
            </w:r>
            <w:r w:rsidR="000A4442">
              <w:rPr>
                <w:noProof/>
                <w:webHidden/>
              </w:rPr>
              <w:fldChar w:fldCharType="separate"/>
            </w:r>
            <w:r w:rsidR="000639ED">
              <w:rPr>
                <w:noProof/>
                <w:webHidden/>
              </w:rPr>
              <w:t>17</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2" w:history="1">
            <w:r w:rsidR="000A4442" w:rsidRPr="00556502">
              <w:rPr>
                <w:rStyle w:val="Hyperlink"/>
                <w:noProof/>
                <w:lang w:val="en-IE"/>
              </w:rPr>
              <w:t>The Wound in Christ</w:t>
            </w:r>
            <w:r>
              <w:rPr>
                <w:rStyle w:val="Hyperlink"/>
                <w:noProof/>
                <w:lang w:val="en-IE"/>
              </w:rPr>
              <w:t>’</w:t>
            </w:r>
            <w:r w:rsidR="000A4442" w:rsidRPr="00556502">
              <w:rPr>
                <w:rStyle w:val="Hyperlink"/>
                <w:noProof/>
                <w:lang w:val="en-IE"/>
              </w:rPr>
              <w:t>s Side: Receiving the Overflowing Love and Mercy of Christ</w:t>
            </w:r>
            <w:r w:rsidR="000A4442">
              <w:rPr>
                <w:noProof/>
                <w:webHidden/>
              </w:rPr>
              <w:tab/>
            </w:r>
            <w:r w:rsidR="000A4442">
              <w:rPr>
                <w:noProof/>
                <w:webHidden/>
              </w:rPr>
              <w:fldChar w:fldCharType="begin"/>
            </w:r>
            <w:r w:rsidR="000A4442">
              <w:rPr>
                <w:noProof/>
                <w:webHidden/>
              </w:rPr>
              <w:instrText xml:space="preserve"> PAGEREF _Toc144842482 \h </w:instrText>
            </w:r>
            <w:r w:rsidR="000A4442">
              <w:rPr>
                <w:noProof/>
                <w:webHidden/>
              </w:rPr>
            </w:r>
            <w:r w:rsidR="000A4442">
              <w:rPr>
                <w:noProof/>
                <w:webHidden/>
              </w:rPr>
              <w:fldChar w:fldCharType="separate"/>
            </w:r>
            <w:r w:rsidR="000639ED">
              <w:rPr>
                <w:noProof/>
                <w:webHidden/>
              </w:rPr>
              <w:t>18</w:t>
            </w:r>
            <w:r w:rsidR="000A4442">
              <w:rPr>
                <w:noProof/>
                <w:webHidden/>
              </w:rPr>
              <w:fldChar w:fldCharType="end"/>
            </w:r>
          </w:hyperlink>
        </w:p>
        <w:p w:rsidR="000A4442" w:rsidRDefault="005D4207">
          <w:pPr>
            <w:pStyle w:val="Verzeichnis1"/>
            <w:tabs>
              <w:tab w:val="right" w:leader="dot" w:pos="9062"/>
            </w:tabs>
            <w:rPr>
              <w:rFonts w:asciiTheme="minorHAnsi" w:eastAsiaTheme="minorEastAsia" w:hAnsiTheme="minorHAnsi" w:cstheme="minorBidi"/>
              <w:noProof/>
              <w:sz w:val="22"/>
              <w:szCs w:val="22"/>
              <w:lang w:eastAsia="de-DE"/>
            </w:rPr>
          </w:pPr>
          <w:hyperlink w:anchor="_Toc144842483" w:history="1">
            <w:r w:rsidR="000A4442" w:rsidRPr="00556502">
              <w:rPr>
                <w:rStyle w:val="Hyperlink"/>
                <w:noProof/>
                <w:lang w:val="en-IE"/>
              </w:rPr>
              <w:t>Part 3: Explanations and Comments on the Mysteries of the Five Holy Wounds of Christ</w:t>
            </w:r>
            <w:r w:rsidR="000A4442">
              <w:rPr>
                <w:noProof/>
                <w:webHidden/>
              </w:rPr>
              <w:tab/>
            </w:r>
            <w:r w:rsidR="000A4442">
              <w:rPr>
                <w:noProof/>
                <w:webHidden/>
              </w:rPr>
              <w:fldChar w:fldCharType="begin"/>
            </w:r>
            <w:r w:rsidR="000A4442">
              <w:rPr>
                <w:noProof/>
                <w:webHidden/>
              </w:rPr>
              <w:instrText xml:space="preserve"> PAGEREF _Toc144842483 \h </w:instrText>
            </w:r>
            <w:r w:rsidR="000A4442">
              <w:rPr>
                <w:noProof/>
                <w:webHidden/>
              </w:rPr>
            </w:r>
            <w:r w:rsidR="000A4442">
              <w:rPr>
                <w:noProof/>
                <w:webHidden/>
              </w:rPr>
              <w:fldChar w:fldCharType="separate"/>
            </w:r>
            <w:r w:rsidR="000639ED">
              <w:rPr>
                <w:noProof/>
                <w:webHidden/>
              </w:rPr>
              <w:t>19</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4" w:history="1">
            <w:r w:rsidR="000A4442" w:rsidRPr="00556502">
              <w:rPr>
                <w:rStyle w:val="Hyperlink"/>
                <w:noProof/>
                <w:lang w:val="en-IE"/>
              </w:rPr>
              <w:t>Introduction</w:t>
            </w:r>
            <w:r w:rsidR="000A4442">
              <w:rPr>
                <w:noProof/>
                <w:webHidden/>
              </w:rPr>
              <w:tab/>
            </w:r>
            <w:r w:rsidR="000A4442">
              <w:rPr>
                <w:noProof/>
                <w:webHidden/>
              </w:rPr>
              <w:fldChar w:fldCharType="begin"/>
            </w:r>
            <w:r w:rsidR="000A4442">
              <w:rPr>
                <w:noProof/>
                <w:webHidden/>
              </w:rPr>
              <w:instrText xml:space="preserve"> PAGEREF _Toc144842484 \h </w:instrText>
            </w:r>
            <w:r w:rsidR="000A4442">
              <w:rPr>
                <w:noProof/>
                <w:webHidden/>
              </w:rPr>
            </w:r>
            <w:r w:rsidR="000A4442">
              <w:rPr>
                <w:noProof/>
                <w:webHidden/>
              </w:rPr>
              <w:fldChar w:fldCharType="separate"/>
            </w:r>
            <w:r w:rsidR="000639ED">
              <w:rPr>
                <w:noProof/>
                <w:webHidden/>
              </w:rPr>
              <w:t>20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5" w:history="1">
            <w:r w:rsidR="000A4442" w:rsidRPr="00556502">
              <w:rPr>
                <w:rStyle w:val="Hyperlink"/>
                <w:noProof/>
                <w:lang w:val="en-IE"/>
              </w:rPr>
              <w:t>1st Mystery: The Wound of Christ</w:t>
            </w:r>
            <w:r>
              <w:rPr>
                <w:rStyle w:val="Hyperlink"/>
                <w:noProof/>
                <w:lang w:val="en-IE"/>
              </w:rPr>
              <w:t>’</w:t>
            </w:r>
            <w:r w:rsidR="000A4442" w:rsidRPr="00556502">
              <w:rPr>
                <w:rStyle w:val="Hyperlink"/>
                <w:noProof/>
                <w:lang w:val="en-IE"/>
              </w:rPr>
              <w:t>s Right Hand</w:t>
            </w:r>
            <w:r w:rsidR="000A4442">
              <w:rPr>
                <w:noProof/>
                <w:webHidden/>
              </w:rPr>
              <w:tab/>
            </w:r>
            <w:r w:rsidR="000A4442">
              <w:rPr>
                <w:noProof/>
                <w:webHidden/>
              </w:rPr>
              <w:fldChar w:fldCharType="begin"/>
            </w:r>
            <w:r w:rsidR="000A4442">
              <w:rPr>
                <w:noProof/>
                <w:webHidden/>
              </w:rPr>
              <w:instrText xml:space="preserve"> PAGEREF _Toc144842485 \h </w:instrText>
            </w:r>
            <w:r w:rsidR="000A4442">
              <w:rPr>
                <w:noProof/>
                <w:webHidden/>
              </w:rPr>
            </w:r>
            <w:r w:rsidR="000A4442">
              <w:rPr>
                <w:noProof/>
                <w:webHidden/>
              </w:rPr>
              <w:fldChar w:fldCharType="separate"/>
            </w:r>
            <w:r w:rsidR="000639ED">
              <w:rPr>
                <w:noProof/>
                <w:webHidden/>
              </w:rPr>
              <w:t>20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6" w:history="1">
            <w:r w:rsidR="000A4442" w:rsidRPr="00556502">
              <w:rPr>
                <w:rStyle w:val="Hyperlink"/>
                <w:noProof/>
                <w:lang w:val="en-IE"/>
              </w:rPr>
              <w:t>2nd Mystery: The Wound of the Left Hand</w:t>
            </w:r>
            <w:r w:rsidR="000A4442">
              <w:rPr>
                <w:noProof/>
                <w:webHidden/>
              </w:rPr>
              <w:tab/>
            </w:r>
            <w:r w:rsidR="000A4442">
              <w:rPr>
                <w:noProof/>
                <w:webHidden/>
              </w:rPr>
              <w:fldChar w:fldCharType="begin"/>
            </w:r>
            <w:r w:rsidR="000A4442">
              <w:rPr>
                <w:noProof/>
                <w:webHidden/>
              </w:rPr>
              <w:instrText xml:space="preserve"> PAGEREF _Toc144842486 \h </w:instrText>
            </w:r>
            <w:r w:rsidR="000A4442">
              <w:rPr>
                <w:noProof/>
                <w:webHidden/>
              </w:rPr>
            </w:r>
            <w:r w:rsidR="000A4442">
              <w:rPr>
                <w:noProof/>
                <w:webHidden/>
              </w:rPr>
              <w:fldChar w:fldCharType="separate"/>
            </w:r>
            <w:r w:rsidR="000639ED">
              <w:rPr>
                <w:noProof/>
                <w:webHidden/>
              </w:rPr>
              <w:t>20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7" w:history="1">
            <w:r w:rsidR="000A4442" w:rsidRPr="00556502">
              <w:rPr>
                <w:rStyle w:val="Hyperlink"/>
                <w:noProof/>
                <w:lang w:val="en-IE"/>
              </w:rPr>
              <w:t>3rd Mystery: The Wound of the Right Foot</w:t>
            </w:r>
            <w:r w:rsidR="000A4442">
              <w:rPr>
                <w:noProof/>
                <w:webHidden/>
              </w:rPr>
              <w:tab/>
            </w:r>
            <w:r w:rsidR="000A4442">
              <w:rPr>
                <w:noProof/>
                <w:webHidden/>
              </w:rPr>
              <w:fldChar w:fldCharType="begin"/>
            </w:r>
            <w:r w:rsidR="000A4442">
              <w:rPr>
                <w:noProof/>
                <w:webHidden/>
              </w:rPr>
              <w:instrText xml:space="preserve"> PAGEREF _Toc144842487 \h </w:instrText>
            </w:r>
            <w:r w:rsidR="000A4442">
              <w:rPr>
                <w:noProof/>
                <w:webHidden/>
              </w:rPr>
            </w:r>
            <w:r w:rsidR="000A4442">
              <w:rPr>
                <w:noProof/>
                <w:webHidden/>
              </w:rPr>
              <w:fldChar w:fldCharType="separate"/>
            </w:r>
            <w:r w:rsidR="000639ED">
              <w:rPr>
                <w:noProof/>
                <w:webHidden/>
              </w:rPr>
              <w:t>20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8" w:history="1">
            <w:r w:rsidR="000A4442" w:rsidRPr="00556502">
              <w:rPr>
                <w:rStyle w:val="Hyperlink"/>
                <w:noProof/>
                <w:lang w:val="en-IE"/>
              </w:rPr>
              <w:t>4th Mystery: The Wound of the Left Foot</w:t>
            </w:r>
            <w:r w:rsidR="000A4442">
              <w:rPr>
                <w:noProof/>
                <w:webHidden/>
              </w:rPr>
              <w:tab/>
            </w:r>
            <w:r w:rsidR="000A4442">
              <w:rPr>
                <w:noProof/>
                <w:webHidden/>
              </w:rPr>
              <w:fldChar w:fldCharType="begin"/>
            </w:r>
            <w:r w:rsidR="000A4442">
              <w:rPr>
                <w:noProof/>
                <w:webHidden/>
              </w:rPr>
              <w:instrText xml:space="preserve"> PAGEREF _Toc144842488 \h </w:instrText>
            </w:r>
            <w:r w:rsidR="000A4442">
              <w:rPr>
                <w:noProof/>
                <w:webHidden/>
              </w:rPr>
            </w:r>
            <w:r w:rsidR="000A4442">
              <w:rPr>
                <w:noProof/>
                <w:webHidden/>
              </w:rPr>
              <w:fldChar w:fldCharType="separate"/>
            </w:r>
            <w:r w:rsidR="000639ED">
              <w:rPr>
                <w:noProof/>
                <w:webHidden/>
              </w:rPr>
              <w:t>20</w:t>
            </w:r>
            <w:r w:rsidR="000A4442">
              <w:rPr>
                <w:noProof/>
                <w:webHidden/>
              </w:rPr>
              <w:fldChar w:fldCharType="end"/>
            </w:r>
          </w:hyperlink>
        </w:p>
        <w:p w:rsidR="000A4442" w:rsidRDefault="005D4207">
          <w:pPr>
            <w:pStyle w:val="Verzeichnis2"/>
            <w:tabs>
              <w:tab w:val="right" w:leader="dot" w:pos="9062"/>
            </w:tabs>
            <w:rPr>
              <w:rFonts w:asciiTheme="minorHAnsi" w:eastAsiaTheme="minorEastAsia" w:hAnsiTheme="minorHAnsi" w:cstheme="minorBidi"/>
              <w:noProof/>
              <w:sz w:val="22"/>
              <w:szCs w:val="22"/>
              <w:lang w:eastAsia="de-DE"/>
            </w:rPr>
          </w:pPr>
          <w:hyperlink w:anchor="_Toc144842489" w:history="1">
            <w:r w:rsidR="000A4442" w:rsidRPr="00556502">
              <w:rPr>
                <w:rStyle w:val="Hyperlink"/>
                <w:noProof/>
                <w:lang w:val="en-IE"/>
              </w:rPr>
              <w:t>5th Mystery: The Wound in Christ</w:t>
            </w:r>
            <w:r>
              <w:rPr>
                <w:rStyle w:val="Hyperlink"/>
                <w:noProof/>
                <w:lang w:val="en-IE"/>
              </w:rPr>
              <w:t>’</w:t>
            </w:r>
            <w:r w:rsidR="000A4442" w:rsidRPr="00556502">
              <w:rPr>
                <w:rStyle w:val="Hyperlink"/>
                <w:noProof/>
                <w:lang w:val="en-IE"/>
              </w:rPr>
              <w:t>s Side</w:t>
            </w:r>
            <w:r w:rsidR="000A4442">
              <w:rPr>
                <w:noProof/>
                <w:webHidden/>
              </w:rPr>
              <w:tab/>
            </w:r>
            <w:r w:rsidR="000A4442">
              <w:rPr>
                <w:noProof/>
                <w:webHidden/>
              </w:rPr>
              <w:fldChar w:fldCharType="begin"/>
            </w:r>
            <w:r w:rsidR="000A4442">
              <w:rPr>
                <w:noProof/>
                <w:webHidden/>
              </w:rPr>
              <w:instrText xml:space="preserve"> PAGEREF _Toc144842489 \h </w:instrText>
            </w:r>
            <w:r w:rsidR="000A4442">
              <w:rPr>
                <w:noProof/>
                <w:webHidden/>
              </w:rPr>
            </w:r>
            <w:r w:rsidR="000A4442">
              <w:rPr>
                <w:noProof/>
                <w:webHidden/>
              </w:rPr>
              <w:fldChar w:fldCharType="separate"/>
            </w:r>
            <w:r w:rsidR="000639ED">
              <w:rPr>
                <w:noProof/>
                <w:webHidden/>
              </w:rPr>
              <w:t>21</w:t>
            </w:r>
            <w:r w:rsidR="000A4442">
              <w:rPr>
                <w:noProof/>
                <w:webHidden/>
              </w:rPr>
              <w:fldChar w:fldCharType="end"/>
            </w:r>
          </w:hyperlink>
        </w:p>
        <w:p w:rsidR="000A4442" w:rsidRDefault="005D4207">
          <w:pPr>
            <w:pStyle w:val="Verzeichnis1"/>
            <w:tabs>
              <w:tab w:val="right" w:leader="dot" w:pos="9062"/>
            </w:tabs>
            <w:rPr>
              <w:rFonts w:asciiTheme="minorHAnsi" w:eastAsiaTheme="minorEastAsia" w:hAnsiTheme="minorHAnsi" w:cstheme="minorBidi"/>
              <w:noProof/>
              <w:sz w:val="22"/>
              <w:szCs w:val="22"/>
              <w:lang w:eastAsia="de-DE"/>
            </w:rPr>
          </w:pPr>
          <w:hyperlink w:anchor="_Toc144842490" w:history="1">
            <w:r w:rsidR="000A4442" w:rsidRPr="00556502">
              <w:rPr>
                <w:rStyle w:val="Hyperlink"/>
                <w:noProof/>
                <w:lang w:val="en-IE"/>
              </w:rPr>
              <w:t>Appendix: The Holy Rosary – Basic Prayers</w:t>
            </w:r>
            <w:r w:rsidR="000A4442">
              <w:rPr>
                <w:noProof/>
                <w:webHidden/>
              </w:rPr>
              <w:tab/>
            </w:r>
            <w:r w:rsidR="000A4442">
              <w:rPr>
                <w:noProof/>
                <w:webHidden/>
              </w:rPr>
              <w:fldChar w:fldCharType="begin"/>
            </w:r>
            <w:r w:rsidR="000A4442">
              <w:rPr>
                <w:noProof/>
                <w:webHidden/>
              </w:rPr>
              <w:instrText xml:space="preserve"> PAGEREF _Toc144842490 \h </w:instrText>
            </w:r>
            <w:r w:rsidR="000A4442">
              <w:rPr>
                <w:noProof/>
                <w:webHidden/>
              </w:rPr>
            </w:r>
            <w:r w:rsidR="000A4442">
              <w:rPr>
                <w:noProof/>
                <w:webHidden/>
              </w:rPr>
              <w:fldChar w:fldCharType="separate"/>
            </w:r>
            <w:r w:rsidR="000639ED">
              <w:rPr>
                <w:noProof/>
                <w:webHidden/>
              </w:rPr>
              <w:t>22</w:t>
            </w:r>
            <w:r w:rsidR="000A4442">
              <w:rPr>
                <w:noProof/>
                <w:webHidden/>
              </w:rPr>
              <w:fldChar w:fldCharType="end"/>
            </w:r>
          </w:hyperlink>
        </w:p>
        <w:p w:rsidR="000A4442" w:rsidRDefault="005D4207">
          <w:pPr>
            <w:pStyle w:val="Verzeichnis1"/>
            <w:tabs>
              <w:tab w:val="right" w:leader="dot" w:pos="9062"/>
            </w:tabs>
            <w:rPr>
              <w:rFonts w:asciiTheme="minorHAnsi" w:eastAsiaTheme="minorEastAsia" w:hAnsiTheme="minorHAnsi" w:cstheme="minorBidi"/>
              <w:noProof/>
              <w:sz w:val="22"/>
              <w:szCs w:val="22"/>
              <w:lang w:eastAsia="de-DE"/>
            </w:rPr>
          </w:pPr>
          <w:hyperlink w:anchor="_Toc144842491" w:history="1">
            <w:r w:rsidR="000A4442" w:rsidRPr="00556502">
              <w:rPr>
                <w:rStyle w:val="Hyperlink"/>
                <w:noProof/>
              </w:rPr>
              <w:t>Acknowledgements</w:t>
            </w:r>
            <w:r w:rsidR="000A4442">
              <w:rPr>
                <w:noProof/>
                <w:webHidden/>
              </w:rPr>
              <w:tab/>
            </w:r>
            <w:r w:rsidR="000A4442">
              <w:rPr>
                <w:noProof/>
                <w:webHidden/>
              </w:rPr>
              <w:fldChar w:fldCharType="begin"/>
            </w:r>
            <w:r w:rsidR="000A4442">
              <w:rPr>
                <w:noProof/>
                <w:webHidden/>
              </w:rPr>
              <w:instrText xml:space="preserve"> PAGEREF _Toc144842491 \h </w:instrText>
            </w:r>
            <w:r w:rsidR="000A4442">
              <w:rPr>
                <w:noProof/>
                <w:webHidden/>
              </w:rPr>
            </w:r>
            <w:r w:rsidR="000A4442">
              <w:rPr>
                <w:noProof/>
                <w:webHidden/>
              </w:rPr>
              <w:fldChar w:fldCharType="separate"/>
            </w:r>
            <w:r w:rsidR="000639ED">
              <w:rPr>
                <w:noProof/>
                <w:webHidden/>
              </w:rPr>
              <w:t>26</w:t>
            </w:r>
            <w:r w:rsidR="000A4442">
              <w:rPr>
                <w:noProof/>
                <w:webHidden/>
              </w:rPr>
              <w:fldChar w:fldCharType="end"/>
            </w:r>
          </w:hyperlink>
        </w:p>
        <w:p w:rsidR="00F56A18" w:rsidRDefault="00F56A18">
          <w:r>
            <w:rPr>
              <w:b/>
              <w:bCs/>
            </w:rPr>
            <w:fldChar w:fldCharType="end"/>
          </w:r>
        </w:p>
      </w:sdtContent>
    </w:sdt>
    <w:p w:rsidR="00FC1F10" w:rsidRDefault="00FC1F10">
      <w:pPr>
        <w:rPr>
          <w:rFonts w:eastAsiaTheme="majorEastAsia"/>
          <w:b/>
          <w:bCs/>
          <w:lang w:val="en-IE"/>
        </w:rPr>
      </w:pPr>
      <w:r>
        <w:rPr>
          <w:lang w:val="en-IE"/>
        </w:rPr>
        <w:br w:type="page"/>
      </w:r>
    </w:p>
    <w:p w:rsidR="006638B7" w:rsidRPr="00FC1F10" w:rsidRDefault="00A91687" w:rsidP="00FC1F10">
      <w:pPr>
        <w:pStyle w:val="berschrift1"/>
        <w:rPr>
          <w:rFonts w:ascii="Times New Roman" w:hAnsi="Times New Roman" w:cs="Times New Roman"/>
          <w:color w:val="auto"/>
          <w:sz w:val="24"/>
          <w:szCs w:val="24"/>
          <w:lang w:val="en-IE"/>
        </w:rPr>
      </w:pPr>
      <w:bookmarkStart w:id="0" w:name="_Toc144842469"/>
      <w:r>
        <w:rPr>
          <w:rFonts w:ascii="Times New Roman" w:hAnsi="Times New Roman" w:cs="Times New Roman"/>
          <w:color w:val="auto"/>
          <w:sz w:val="24"/>
          <w:szCs w:val="24"/>
          <w:lang w:val="en-IE"/>
        </w:rPr>
        <w:lastRenderedPageBreak/>
        <w:t xml:space="preserve">General </w:t>
      </w:r>
      <w:r w:rsidR="006638B7" w:rsidRPr="00FC1F10">
        <w:rPr>
          <w:rFonts w:ascii="Times New Roman" w:hAnsi="Times New Roman" w:cs="Times New Roman"/>
          <w:color w:val="auto"/>
          <w:sz w:val="24"/>
          <w:szCs w:val="24"/>
          <w:lang w:val="en-IE"/>
        </w:rPr>
        <w:t>Introduction</w:t>
      </w:r>
      <w:bookmarkEnd w:id="0"/>
    </w:p>
    <w:p w:rsidR="006638B7" w:rsidRDefault="006638B7" w:rsidP="006638B7">
      <w:pPr>
        <w:pStyle w:val="KeinLeerraum"/>
        <w:jc w:val="both"/>
        <w:rPr>
          <w:lang w:val="en-IE"/>
        </w:rPr>
      </w:pPr>
    </w:p>
    <w:p w:rsidR="006638B7" w:rsidRPr="002551F5" w:rsidRDefault="006638B7" w:rsidP="006638B7">
      <w:pPr>
        <w:pStyle w:val="KeinLeerraum"/>
        <w:jc w:val="both"/>
        <w:rPr>
          <w:lang w:val="en-IE"/>
        </w:rPr>
      </w:pPr>
      <w:r w:rsidRPr="002551F5">
        <w:rPr>
          <w:lang w:val="en-IE"/>
        </w:rPr>
        <w:t xml:space="preserve">The Rosary Devotion to the Five Holy Wounds of Christ offers a </w:t>
      </w:r>
      <w:r w:rsidR="005D4207">
        <w:rPr>
          <w:lang w:val="en-IE"/>
        </w:rPr>
        <w:t>profound</w:t>
      </w:r>
      <w:r w:rsidRPr="002551F5">
        <w:rPr>
          <w:lang w:val="en-IE"/>
        </w:rPr>
        <w:t xml:space="preserve"> and reflective spi</w:t>
      </w:r>
      <w:r w:rsidRPr="002551F5">
        <w:rPr>
          <w:lang w:val="en-IE"/>
        </w:rPr>
        <w:t>r</w:t>
      </w:r>
      <w:r w:rsidRPr="002551F5">
        <w:rPr>
          <w:lang w:val="en-IE"/>
        </w:rPr>
        <w:t xml:space="preserve">itual practice for </w:t>
      </w:r>
      <w:r w:rsidR="00FC1F10">
        <w:rPr>
          <w:lang w:val="en-IE"/>
        </w:rPr>
        <w:t>the faithful</w:t>
      </w:r>
      <w:r w:rsidRPr="002551F5">
        <w:rPr>
          <w:lang w:val="en-IE"/>
        </w:rPr>
        <w:t xml:space="preserve">. This </w:t>
      </w:r>
      <w:r w:rsidR="00FC1F10">
        <w:rPr>
          <w:lang w:val="en-IE"/>
        </w:rPr>
        <w:t xml:space="preserve">particular </w:t>
      </w:r>
      <w:r w:rsidRPr="002551F5">
        <w:rPr>
          <w:lang w:val="en-IE"/>
        </w:rPr>
        <w:t>adaptation of the traditional Rosary focuses on the passion and sacrifice of Jesus during the crucifixion, specifically on the Five</w:t>
      </w:r>
      <w:r>
        <w:rPr>
          <w:lang w:val="en-IE"/>
        </w:rPr>
        <w:t xml:space="preserve"> Holy Wounds in his hands, feet</w:t>
      </w:r>
      <w:r w:rsidRPr="002551F5">
        <w:rPr>
          <w:lang w:val="en-IE"/>
        </w:rPr>
        <w:t xml:space="preserve"> and side.</w:t>
      </w:r>
    </w:p>
    <w:p w:rsidR="006638B7" w:rsidRPr="002551F5" w:rsidRDefault="006638B7" w:rsidP="006638B7">
      <w:pPr>
        <w:pStyle w:val="KeinLeerraum"/>
        <w:jc w:val="both"/>
        <w:rPr>
          <w:lang w:val="en-IE"/>
        </w:rPr>
      </w:pPr>
    </w:p>
    <w:p w:rsidR="006638B7" w:rsidRPr="002551F5" w:rsidRDefault="006638B7" w:rsidP="006638B7">
      <w:pPr>
        <w:pStyle w:val="KeinLeerraum"/>
        <w:jc w:val="both"/>
        <w:rPr>
          <w:lang w:val="en-IE"/>
        </w:rPr>
      </w:pPr>
      <w:r w:rsidRPr="002551F5">
        <w:rPr>
          <w:lang w:val="en-IE"/>
        </w:rPr>
        <w:t>In this devotion, each of the five mysteries relates to one of these wounds and includes a Go</w:t>
      </w:r>
      <w:r w:rsidRPr="002551F5">
        <w:rPr>
          <w:lang w:val="en-IE"/>
        </w:rPr>
        <w:t>s</w:t>
      </w:r>
      <w:r w:rsidRPr="002551F5">
        <w:rPr>
          <w:lang w:val="en-IE"/>
        </w:rPr>
        <w:t>pel passage for meditation. These passages come from parables that highlight Christ</w:t>
      </w:r>
      <w:r w:rsidR="005D4207">
        <w:rPr>
          <w:lang w:val="en-IE"/>
        </w:rPr>
        <w:t>’</w:t>
      </w:r>
      <w:r w:rsidRPr="002551F5">
        <w:rPr>
          <w:lang w:val="en-IE"/>
        </w:rPr>
        <w:t>s teac</w:t>
      </w:r>
      <w:r w:rsidRPr="002551F5">
        <w:rPr>
          <w:lang w:val="en-IE"/>
        </w:rPr>
        <w:t>h</w:t>
      </w:r>
      <w:r w:rsidRPr="002551F5">
        <w:rPr>
          <w:lang w:val="en-IE"/>
        </w:rPr>
        <w:t xml:space="preserve">ings and the challenges he posed to the religious leaders and political authorities of his time, ultimately leading to his sacrifice on the cross. Contemplating these mysteries may assist </w:t>
      </w:r>
      <w:r w:rsidR="005D4207">
        <w:rPr>
          <w:lang w:val="en-IE"/>
        </w:rPr>
        <w:t>the faithful</w:t>
      </w:r>
      <w:r w:rsidRPr="002551F5">
        <w:rPr>
          <w:lang w:val="en-IE"/>
        </w:rPr>
        <w:t xml:space="preserve"> in deepening their faith, experiencing the power of Christ</w:t>
      </w:r>
      <w:r w:rsidR="005D4207">
        <w:rPr>
          <w:lang w:val="en-IE"/>
        </w:rPr>
        <w:t>’</w:t>
      </w:r>
      <w:r w:rsidRPr="002551F5">
        <w:rPr>
          <w:lang w:val="en-IE"/>
        </w:rPr>
        <w:t>s love and mercy, and rei</w:t>
      </w:r>
      <w:r w:rsidRPr="002551F5">
        <w:rPr>
          <w:lang w:val="en-IE"/>
        </w:rPr>
        <w:t>n</w:t>
      </w:r>
      <w:r w:rsidRPr="002551F5">
        <w:rPr>
          <w:lang w:val="en-IE"/>
        </w:rPr>
        <w:t>forcing their dedication to their spiritual journey.</w:t>
      </w:r>
    </w:p>
    <w:p w:rsidR="006638B7" w:rsidRPr="002551F5" w:rsidRDefault="006638B7" w:rsidP="006638B7">
      <w:pPr>
        <w:pStyle w:val="KeinLeerraum"/>
        <w:jc w:val="both"/>
        <w:rPr>
          <w:lang w:val="en-IE"/>
        </w:rPr>
      </w:pPr>
    </w:p>
    <w:p w:rsidR="006638B7" w:rsidRPr="002551F5" w:rsidRDefault="006638B7" w:rsidP="006638B7">
      <w:pPr>
        <w:pStyle w:val="KeinLeerraum"/>
        <w:jc w:val="both"/>
        <w:rPr>
          <w:lang w:val="en-IE"/>
        </w:rPr>
      </w:pPr>
      <w:r w:rsidRPr="002551F5">
        <w:rPr>
          <w:lang w:val="en-IE"/>
        </w:rPr>
        <w:t>To pray the Rosary Devotion to the Five Holy Wounds of Christ, follow the structure of the</w:t>
      </w:r>
      <w:r w:rsidR="005D4207">
        <w:rPr>
          <w:lang w:val="en-IE"/>
        </w:rPr>
        <w:t xml:space="preserve"> traditional Rosary,</w:t>
      </w:r>
      <w:r w:rsidRPr="002551F5">
        <w:rPr>
          <w:lang w:val="en-IE"/>
        </w:rPr>
        <w:t xml:space="preserve"> focus</w:t>
      </w:r>
      <w:r w:rsidR="005D4207">
        <w:rPr>
          <w:lang w:val="en-IE"/>
        </w:rPr>
        <w:t>ing</w:t>
      </w:r>
      <w:r w:rsidRPr="002551F5">
        <w:rPr>
          <w:lang w:val="en-IE"/>
        </w:rPr>
        <w:t xml:space="preserve"> here on the Five Holy Wounds and their related parables as </w:t>
      </w:r>
      <w:r w:rsidR="005D4207">
        <w:rPr>
          <w:lang w:val="en-IE"/>
        </w:rPr>
        <w:t>s</w:t>
      </w:r>
      <w:r w:rsidR="005D4207">
        <w:rPr>
          <w:lang w:val="en-IE"/>
        </w:rPr>
        <w:t>e</w:t>
      </w:r>
      <w:r w:rsidR="005D4207">
        <w:rPr>
          <w:lang w:val="en-IE"/>
        </w:rPr>
        <w:t>lected</w:t>
      </w:r>
      <w:r w:rsidRPr="002551F5">
        <w:rPr>
          <w:lang w:val="en-IE"/>
        </w:rPr>
        <w:t xml:space="preserve"> by the author. </w:t>
      </w:r>
      <w:r w:rsidR="0053504E" w:rsidRPr="0053504E">
        <w:rPr>
          <w:lang w:val="en-IE"/>
        </w:rPr>
        <w:t>Throughout the decades, ten verses from or connected to the parables are explored, each linking to the spiritual significance of the Holy Wounds.</w:t>
      </w:r>
    </w:p>
    <w:p w:rsidR="006638B7" w:rsidRPr="002551F5" w:rsidRDefault="006638B7" w:rsidP="006638B7">
      <w:pPr>
        <w:pStyle w:val="KeinLeerraum"/>
        <w:jc w:val="both"/>
        <w:rPr>
          <w:lang w:val="en-IE"/>
        </w:rPr>
      </w:pPr>
    </w:p>
    <w:p w:rsidR="006638B7" w:rsidRPr="002551F5" w:rsidRDefault="006638B7" w:rsidP="006638B7">
      <w:pPr>
        <w:pStyle w:val="KeinLeerraum"/>
        <w:jc w:val="both"/>
        <w:rPr>
          <w:lang w:val="en-IE"/>
        </w:rPr>
      </w:pPr>
      <w:r w:rsidRPr="002551F5">
        <w:rPr>
          <w:lang w:val="en-IE"/>
        </w:rPr>
        <w:t>An example of how to pray the Rosary Devotion to the Five Holy Wounds of Christ is as fo</w:t>
      </w:r>
      <w:r w:rsidRPr="002551F5">
        <w:rPr>
          <w:lang w:val="en-IE"/>
        </w:rPr>
        <w:t>l</w:t>
      </w:r>
      <w:r w:rsidRPr="002551F5">
        <w:rPr>
          <w:lang w:val="en-IE"/>
        </w:rPr>
        <w:t>lows:</w:t>
      </w:r>
    </w:p>
    <w:p w:rsidR="006638B7" w:rsidRPr="002551F5" w:rsidRDefault="006638B7" w:rsidP="006638B7">
      <w:pPr>
        <w:pStyle w:val="KeinLeerraum"/>
        <w:jc w:val="both"/>
        <w:rPr>
          <w:lang w:val="en-IE"/>
        </w:rPr>
      </w:pPr>
    </w:p>
    <w:p w:rsidR="006638B7" w:rsidRPr="002551F5" w:rsidRDefault="006638B7" w:rsidP="006638B7">
      <w:pPr>
        <w:pStyle w:val="KeinLeerraum"/>
        <w:ind w:left="708"/>
        <w:jc w:val="both"/>
        <w:rPr>
          <w:lang w:val="en-IE"/>
        </w:rPr>
      </w:pPr>
      <w:r w:rsidRPr="002551F5">
        <w:rPr>
          <w:lang w:val="en-IE"/>
        </w:rPr>
        <w:t>Our Father…</w:t>
      </w:r>
    </w:p>
    <w:p w:rsidR="006638B7" w:rsidRPr="002551F5" w:rsidRDefault="006638B7" w:rsidP="006638B7">
      <w:pPr>
        <w:pStyle w:val="KeinLeerraum"/>
        <w:ind w:left="708"/>
        <w:jc w:val="both"/>
        <w:rPr>
          <w:lang w:val="en-IE"/>
        </w:rPr>
      </w:pPr>
    </w:p>
    <w:p w:rsidR="006638B7" w:rsidRPr="002551F5" w:rsidRDefault="006638B7" w:rsidP="006638B7">
      <w:pPr>
        <w:pStyle w:val="KeinLeerraum"/>
        <w:ind w:left="708"/>
        <w:jc w:val="both"/>
        <w:rPr>
          <w:lang w:val="en-IE"/>
        </w:rPr>
      </w:pPr>
      <w:r w:rsidRPr="002551F5">
        <w:rPr>
          <w:lang w:val="en-IE"/>
        </w:rPr>
        <w:t xml:space="preserve">Jesus said, </w:t>
      </w:r>
      <w:r w:rsidR="005D4207">
        <w:rPr>
          <w:lang w:val="en-IE"/>
        </w:rPr>
        <w:t>‘</w:t>
      </w:r>
      <w:r w:rsidRPr="002551F5">
        <w:rPr>
          <w:lang w:val="en-IE"/>
        </w:rPr>
        <w:t>The kingdom of heaven is like a mustard seed.</w:t>
      </w:r>
      <w:r w:rsidR="005D4207">
        <w:rPr>
          <w:lang w:val="en-IE"/>
        </w:rPr>
        <w:t>’</w:t>
      </w:r>
    </w:p>
    <w:p w:rsidR="006638B7" w:rsidRPr="002551F5" w:rsidRDefault="006638B7" w:rsidP="006638B7">
      <w:pPr>
        <w:pStyle w:val="KeinLeerraum"/>
        <w:ind w:left="708"/>
        <w:jc w:val="both"/>
        <w:rPr>
          <w:lang w:val="en-IE"/>
        </w:rPr>
      </w:pPr>
      <w:r w:rsidRPr="002551F5">
        <w:rPr>
          <w:lang w:val="en-IE"/>
        </w:rPr>
        <w:t>Hail Mary...</w:t>
      </w:r>
    </w:p>
    <w:p w:rsidR="006638B7" w:rsidRPr="002551F5" w:rsidRDefault="006638B7" w:rsidP="006638B7">
      <w:pPr>
        <w:pStyle w:val="KeinLeerraum"/>
        <w:ind w:left="708"/>
        <w:jc w:val="both"/>
        <w:rPr>
          <w:lang w:val="en-IE"/>
        </w:rPr>
      </w:pPr>
    </w:p>
    <w:p w:rsidR="006638B7" w:rsidRPr="002551F5" w:rsidRDefault="006638B7" w:rsidP="006638B7">
      <w:pPr>
        <w:pStyle w:val="KeinLeerraum"/>
        <w:ind w:left="708"/>
        <w:jc w:val="both"/>
        <w:rPr>
          <w:lang w:val="en-IE"/>
        </w:rPr>
      </w:pPr>
      <w:r w:rsidRPr="002551F5">
        <w:rPr>
          <w:lang w:val="en-IE"/>
        </w:rPr>
        <w:t>The smallest of all seeds is sown in a field.</w:t>
      </w:r>
    </w:p>
    <w:p w:rsidR="006638B7" w:rsidRPr="002551F5" w:rsidRDefault="006638B7" w:rsidP="006638B7">
      <w:pPr>
        <w:pStyle w:val="KeinLeerraum"/>
        <w:ind w:left="708"/>
        <w:jc w:val="both"/>
        <w:rPr>
          <w:lang w:val="en-IE"/>
        </w:rPr>
      </w:pPr>
      <w:r w:rsidRPr="002551F5">
        <w:rPr>
          <w:lang w:val="en-IE"/>
        </w:rPr>
        <w:t>Hail Mary…</w:t>
      </w:r>
    </w:p>
    <w:p w:rsidR="006638B7" w:rsidRPr="002551F5" w:rsidRDefault="006638B7" w:rsidP="006638B7">
      <w:pPr>
        <w:pStyle w:val="KeinLeerraum"/>
        <w:ind w:left="708"/>
        <w:jc w:val="both"/>
        <w:rPr>
          <w:lang w:val="en-IE"/>
        </w:rPr>
      </w:pPr>
    </w:p>
    <w:p w:rsidR="006638B7" w:rsidRPr="002551F5" w:rsidRDefault="006638B7" w:rsidP="006638B7">
      <w:pPr>
        <w:pStyle w:val="KeinLeerraum"/>
        <w:ind w:left="708"/>
        <w:jc w:val="both"/>
        <w:rPr>
          <w:lang w:val="en-IE"/>
        </w:rPr>
      </w:pPr>
      <w:r w:rsidRPr="002551F5">
        <w:rPr>
          <w:lang w:val="en-IE"/>
        </w:rPr>
        <w:t>The seed sprouts, reaching towards the sky.</w:t>
      </w:r>
    </w:p>
    <w:p w:rsidR="006638B7" w:rsidRPr="006638B7" w:rsidRDefault="006638B7" w:rsidP="006638B7">
      <w:pPr>
        <w:pStyle w:val="KeinLeerraum"/>
        <w:ind w:left="708"/>
        <w:jc w:val="both"/>
        <w:rPr>
          <w:lang w:val="en-IE"/>
        </w:rPr>
      </w:pPr>
      <w:r w:rsidRPr="006638B7">
        <w:rPr>
          <w:lang w:val="en-IE"/>
        </w:rPr>
        <w:t>Hail Mary…</w:t>
      </w:r>
    </w:p>
    <w:p w:rsidR="006638B7" w:rsidRPr="006638B7" w:rsidRDefault="006638B7" w:rsidP="006638B7">
      <w:pPr>
        <w:pStyle w:val="KeinLeerraum"/>
        <w:ind w:left="708"/>
        <w:jc w:val="both"/>
        <w:rPr>
          <w:lang w:val="en-IE"/>
        </w:rPr>
      </w:pPr>
    </w:p>
    <w:p w:rsidR="006638B7" w:rsidRPr="002551F5" w:rsidRDefault="006638B7" w:rsidP="006638B7">
      <w:pPr>
        <w:pStyle w:val="KeinLeerraum"/>
        <w:ind w:left="708"/>
        <w:jc w:val="both"/>
        <w:rPr>
          <w:lang w:val="en-IE"/>
        </w:rPr>
      </w:pPr>
      <w:r w:rsidRPr="002551F5">
        <w:rPr>
          <w:lang w:val="en-IE"/>
        </w:rPr>
        <w:t>Etc.</w:t>
      </w:r>
    </w:p>
    <w:p w:rsidR="006638B7" w:rsidRPr="002551F5" w:rsidRDefault="006638B7" w:rsidP="006638B7">
      <w:pPr>
        <w:pStyle w:val="KeinLeerraum"/>
        <w:jc w:val="both"/>
        <w:rPr>
          <w:lang w:val="en-IE"/>
        </w:rPr>
      </w:pPr>
    </w:p>
    <w:p w:rsidR="006638B7" w:rsidRPr="002551F5" w:rsidRDefault="006638B7" w:rsidP="006638B7">
      <w:pPr>
        <w:pStyle w:val="KeinLeerraum"/>
        <w:jc w:val="both"/>
        <w:rPr>
          <w:lang w:val="en-IE"/>
        </w:rPr>
      </w:pPr>
      <w:r w:rsidRPr="002551F5">
        <w:rPr>
          <w:lang w:val="en-IE"/>
        </w:rPr>
        <w:t xml:space="preserve">For those who </w:t>
      </w:r>
      <w:r w:rsidR="005727C8">
        <w:rPr>
          <w:lang w:val="en-IE"/>
        </w:rPr>
        <w:t>enjoy</w:t>
      </w:r>
      <w:r w:rsidRPr="002551F5">
        <w:rPr>
          <w:lang w:val="en-IE"/>
        </w:rPr>
        <w:t xml:space="preserve"> inserting </w:t>
      </w:r>
      <w:r>
        <w:rPr>
          <w:lang w:val="en-IE"/>
        </w:rPr>
        <w:t xml:space="preserve">short </w:t>
      </w:r>
      <w:r w:rsidR="005727C8">
        <w:rPr>
          <w:lang w:val="en-IE"/>
        </w:rPr>
        <w:t>verses</w:t>
      </w:r>
      <w:r w:rsidRPr="002551F5">
        <w:rPr>
          <w:lang w:val="en-IE"/>
        </w:rPr>
        <w:t xml:space="preserve"> after </w:t>
      </w:r>
      <w:r w:rsidR="005D4207">
        <w:rPr>
          <w:lang w:val="en-IE"/>
        </w:rPr>
        <w:t>‘</w:t>
      </w:r>
      <w:r w:rsidRPr="002551F5">
        <w:rPr>
          <w:lang w:val="en-IE"/>
        </w:rPr>
        <w:t>thy womb, Jesus</w:t>
      </w:r>
      <w:r w:rsidR="005D4207">
        <w:rPr>
          <w:lang w:val="en-IE"/>
        </w:rPr>
        <w:t>’</w:t>
      </w:r>
      <w:r w:rsidRPr="002551F5">
        <w:rPr>
          <w:lang w:val="en-IE"/>
        </w:rPr>
        <w:t xml:space="preserve"> while praying the </w:t>
      </w:r>
      <w:r w:rsidR="00274FA5">
        <w:rPr>
          <w:lang w:val="en-IE"/>
        </w:rPr>
        <w:t>R</w:t>
      </w:r>
      <w:r w:rsidRPr="002551F5">
        <w:rPr>
          <w:lang w:val="en-IE"/>
        </w:rPr>
        <w:t xml:space="preserve">osary, </w:t>
      </w:r>
      <w:r>
        <w:rPr>
          <w:lang w:val="en-IE"/>
        </w:rPr>
        <w:t>as is customary</w:t>
      </w:r>
      <w:r w:rsidR="00274FA5">
        <w:rPr>
          <w:lang w:val="en-IE"/>
        </w:rPr>
        <w:t xml:space="preserve"> </w:t>
      </w:r>
      <w:r>
        <w:rPr>
          <w:lang w:val="en-IE"/>
        </w:rPr>
        <w:t>in Germany</w:t>
      </w:r>
      <w:r w:rsidR="00274FA5">
        <w:rPr>
          <w:lang w:val="en-IE"/>
        </w:rPr>
        <w:t xml:space="preserve"> and some parts of the United States</w:t>
      </w:r>
      <w:r>
        <w:rPr>
          <w:lang w:val="en-IE"/>
        </w:rPr>
        <w:t xml:space="preserve">, </w:t>
      </w:r>
      <w:r w:rsidRPr="002551F5">
        <w:rPr>
          <w:lang w:val="en-IE"/>
        </w:rPr>
        <w:t xml:space="preserve">concise </w:t>
      </w:r>
      <w:r w:rsidR="005727C8">
        <w:rPr>
          <w:lang w:val="en-IE"/>
        </w:rPr>
        <w:t>pieces of scripture</w:t>
      </w:r>
      <w:r w:rsidRPr="002551F5">
        <w:rPr>
          <w:lang w:val="en-IE"/>
        </w:rPr>
        <w:t xml:space="preserve"> are available at the top of each page for this specific purpose:</w:t>
      </w:r>
    </w:p>
    <w:p w:rsidR="006638B7" w:rsidRPr="002551F5" w:rsidRDefault="006638B7" w:rsidP="006638B7">
      <w:pPr>
        <w:pStyle w:val="KeinLeerraum"/>
        <w:jc w:val="both"/>
        <w:rPr>
          <w:lang w:val="en-IE"/>
        </w:rPr>
      </w:pPr>
    </w:p>
    <w:p w:rsidR="006638B7" w:rsidRPr="002551F5" w:rsidRDefault="005D4207" w:rsidP="006638B7">
      <w:pPr>
        <w:pStyle w:val="KeinLeerraum"/>
        <w:ind w:left="708"/>
        <w:jc w:val="both"/>
        <w:rPr>
          <w:lang w:val="en-IE"/>
        </w:rPr>
      </w:pPr>
      <w:r>
        <w:rPr>
          <w:lang w:val="en-IE"/>
        </w:rPr>
        <w:t>‘</w:t>
      </w:r>
      <w:r w:rsidR="006638B7" w:rsidRPr="002551F5">
        <w:rPr>
          <w:lang w:val="en-IE"/>
        </w:rPr>
        <w:t>… and blessed is the fruit of thy womb Jesus,</w:t>
      </w:r>
    </w:p>
    <w:p w:rsidR="006638B7" w:rsidRPr="002551F5" w:rsidRDefault="006638B7" w:rsidP="006638B7">
      <w:pPr>
        <w:pStyle w:val="KeinLeerraum"/>
        <w:ind w:left="708"/>
        <w:jc w:val="both"/>
        <w:rPr>
          <w:lang w:val="en-IE"/>
        </w:rPr>
      </w:pPr>
      <w:r w:rsidRPr="008E26A5">
        <w:rPr>
          <w:i/>
          <w:lang w:val="en-IE"/>
        </w:rPr>
        <w:t>who was pierced for our transgressions</w:t>
      </w:r>
      <w:r w:rsidRPr="002551F5">
        <w:rPr>
          <w:lang w:val="en-IE"/>
        </w:rPr>
        <w:t>.</w:t>
      </w:r>
    </w:p>
    <w:p w:rsidR="006638B7" w:rsidRPr="002551F5" w:rsidRDefault="006638B7" w:rsidP="006638B7">
      <w:pPr>
        <w:pStyle w:val="KeinLeerraum"/>
        <w:ind w:left="708"/>
        <w:jc w:val="both"/>
        <w:rPr>
          <w:lang w:val="en-IE"/>
        </w:rPr>
      </w:pPr>
      <w:r w:rsidRPr="002551F5">
        <w:rPr>
          <w:lang w:val="en-IE"/>
        </w:rPr>
        <w:t>Holy Mary, mother of God…</w:t>
      </w:r>
      <w:r w:rsidR="005D4207">
        <w:rPr>
          <w:lang w:val="en-IE"/>
        </w:rPr>
        <w:t>’</w:t>
      </w:r>
      <w:r w:rsidR="00FC31E6">
        <w:rPr>
          <w:rStyle w:val="Funotenzeichen"/>
          <w:lang w:val="en-IE"/>
        </w:rPr>
        <w:footnoteReference w:id="1"/>
      </w:r>
    </w:p>
    <w:p w:rsidR="006638B7" w:rsidRPr="002551F5" w:rsidRDefault="006638B7" w:rsidP="006638B7">
      <w:pPr>
        <w:pStyle w:val="KeinLeerraum"/>
        <w:jc w:val="both"/>
        <w:rPr>
          <w:lang w:val="en-IE"/>
        </w:rPr>
      </w:pPr>
    </w:p>
    <w:p w:rsidR="005727C8" w:rsidRDefault="005727C8" w:rsidP="00FC31E6">
      <w:pPr>
        <w:pStyle w:val="KeinLeerraum"/>
        <w:jc w:val="both"/>
        <w:rPr>
          <w:lang w:val="en-IE"/>
        </w:rPr>
      </w:pPr>
    </w:p>
    <w:p w:rsidR="005727C8" w:rsidRDefault="005727C8" w:rsidP="005727C8">
      <w:pPr>
        <w:pStyle w:val="KeinLeerraum"/>
        <w:jc w:val="both"/>
        <w:rPr>
          <w:lang w:val="en-IE"/>
        </w:rPr>
      </w:pPr>
      <w:r w:rsidRPr="003A6848">
        <w:rPr>
          <w:lang w:val="en-IE"/>
        </w:rPr>
        <w:t xml:space="preserve">The extended version of those </w:t>
      </w:r>
      <w:r>
        <w:rPr>
          <w:lang w:val="en-IE"/>
        </w:rPr>
        <w:t>verses</w:t>
      </w:r>
      <w:r w:rsidRPr="003A6848">
        <w:rPr>
          <w:lang w:val="en-IE"/>
        </w:rPr>
        <w:t xml:space="preserve"> can be used for </w:t>
      </w:r>
      <w:r>
        <w:rPr>
          <w:lang w:val="en-IE"/>
        </w:rPr>
        <w:t>additional</w:t>
      </w:r>
      <w:r w:rsidRPr="003A6848">
        <w:rPr>
          <w:lang w:val="en-IE"/>
        </w:rPr>
        <w:t xml:space="preserve"> scriptural meditation prior to reciting </w:t>
      </w:r>
      <w:r>
        <w:rPr>
          <w:lang w:val="en-IE"/>
        </w:rPr>
        <w:t>the prayers and sentences</w:t>
      </w:r>
      <w:r w:rsidRPr="003A6848">
        <w:rPr>
          <w:lang w:val="en-IE"/>
        </w:rPr>
        <w:t xml:space="preserve"> associated with the specific mystery of the </w:t>
      </w:r>
      <w:r>
        <w:rPr>
          <w:lang w:val="en-IE"/>
        </w:rPr>
        <w:t>Rosary:</w:t>
      </w:r>
    </w:p>
    <w:p w:rsidR="005727C8" w:rsidRDefault="005727C8" w:rsidP="005727C8">
      <w:pPr>
        <w:pStyle w:val="KeinLeerraum"/>
        <w:jc w:val="both"/>
        <w:rPr>
          <w:lang w:val="en-IE"/>
        </w:rPr>
      </w:pPr>
    </w:p>
    <w:p w:rsidR="005727C8" w:rsidRDefault="005D4207" w:rsidP="005727C8">
      <w:pPr>
        <w:pStyle w:val="KeinLeerraum"/>
        <w:ind w:left="708"/>
        <w:jc w:val="both"/>
        <w:rPr>
          <w:lang w:val="en-IE"/>
        </w:rPr>
      </w:pPr>
      <w:r>
        <w:rPr>
          <w:lang w:val="en-IE"/>
        </w:rPr>
        <w:t>‘</w:t>
      </w:r>
      <w:r w:rsidR="005727C8" w:rsidRPr="00600F85">
        <w:rPr>
          <w:lang w:val="en-IE"/>
        </w:rPr>
        <w:t>Jesus, who was pierced for our transgressions (and bore our pain; Isaiah 53:4-5)</w:t>
      </w:r>
      <w:r>
        <w:rPr>
          <w:lang w:val="en-IE"/>
        </w:rPr>
        <w:t>’</w:t>
      </w:r>
    </w:p>
    <w:p w:rsidR="005727C8" w:rsidRDefault="005727C8" w:rsidP="00FC31E6">
      <w:pPr>
        <w:pStyle w:val="KeinLeerraum"/>
        <w:jc w:val="both"/>
        <w:rPr>
          <w:lang w:val="en-IE"/>
        </w:rPr>
      </w:pPr>
    </w:p>
    <w:p w:rsidR="0094768D" w:rsidRDefault="006638B7" w:rsidP="00FC31E6">
      <w:pPr>
        <w:pStyle w:val="KeinLeerraum"/>
        <w:jc w:val="both"/>
        <w:rPr>
          <w:lang w:val="en-IE"/>
        </w:rPr>
      </w:pPr>
      <w:r w:rsidRPr="002551F5">
        <w:rPr>
          <w:lang w:val="en-IE"/>
        </w:rPr>
        <w:t xml:space="preserve">By allowing the Holy Spirit to guide the </w:t>
      </w:r>
      <w:r w:rsidR="0053504E">
        <w:rPr>
          <w:lang w:val="en-IE"/>
        </w:rPr>
        <w:t>meditation</w:t>
      </w:r>
      <w:r w:rsidRPr="002551F5">
        <w:rPr>
          <w:lang w:val="en-IE"/>
        </w:rPr>
        <w:t xml:space="preserve"> of each mystery, the faithful can immerse themselves in Christ</w:t>
      </w:r>
      <w:r w:rsidR="005D4207">
        <w:rPr>
          <w:lang w:val="en-IE"/>
        </w:rPr>
        <w:t>’</w:t>
      </w:r>
      <w:r w:rsidRPr="002551F5">
        <w:rPr>
          <w:lang w:val="en-IE"/>
        </w:rPr>
        <w:t>s love and mercy while reflecting upon his teachings. This pra</w:t>
      </w:r>
      <w:r w:rsidRPr="002551F5">
        <w:rPr>
          <w:lang w:val="en-IE"/>
        </w:rPr>
        <w:t>c</w:t>
      </w:r>
      <w:r w:rsidRPr="002551F5">
        <w:rPr>
          <w:lang w:val="en-IE"/>
        </w:rPr>
        <w:t>tice not only strengthens one</w:t>
      </w:r>
      <w:r w:rsidR="005D4207">
        <w:rPr>
          <w:lang w:val="en-IE"/>
        </w:rPr>
        <w:t>’</w:t>
      </w:r>
      <w:r w:rsidRPr="002551F5">
        <w:rPr>
          <w:lang w:val="en-IE"/>
        </w:rPr>
        <w:t>s relationship with Jesus but also encourages the adoption and impl</w:t>
      </w:r>
      <w:r w:rsidRPr="002551F5">
        <w:rPr>
          <w:lang w:val="en-IE"/>
        </w:rPr>
        <w:t>e</w:t>
      </w:r>
      <w:r w:rsidRPr="002551F5">
        <w:rPr>
          <w:lang w:val="en-IE"/>
        </w:rPr>
        <w:t>mentation of his teachings in everyday life. By integrating the power of the Gospel me</w:t>
      </w:r>
      <w:r w:rsidRPr="002551F5">
        <w:rPr>
          <w:lang w:val="en-IE"/>
        </w:rPr>
        <w:t>s</w:t>
      </w:r>
      <w:r w:rsidRPr="002551F5">
        <w:rPr>
          <w:lang w:val="en-IE"/>
        </w:rPr>
        <w:t>sage with the contemplative effects of praying the Holy Rosary, a more profound and meaningful spi</w:t>
      </w:r>
      <w:r w:rsidRPr="002551F5">
        <w:rPr>
          <w:lang w:val="en-IE"/>
        </w:rPr>
        <w:t>r</w:t>
      </w:r>
      <w:r w:rsidRPr="002551F5">
        <w:rPr>
          <w:lang w:val="en-IE"/>
        </w:rPr>
        <w:t>itual experience can be gained.</w:t>
      </w:r>
    </w:p>
    <w:p w:rsidR="0094768D" w:rsidRDefault="0094768D" w:rsidP="00FC31E6">
      <w:pPr>
        <w:pStyle w:val="KeinLeerraum"/>
        <w:jc w:val="both"/>
        <w:rPr>
          <w:lang w:val="en-IE"/>
        </w:rPr>
      </w:pPr>
    </w:p>
    <w:p w:rsidR="0094768D" w:rsidRPr="0094768D" w:rsidRDefault="0094768D" w:rsidP="0094768D">
      <w:pPr>
        <w:pStyle w:val="KeinLeerraum"/>
        <w:jc w:val="both"/>
        <w:rPr>
          <w:lang w:val="en-IE"/>
        </w:rPr>
      </w:pPr>
      <w:r w:rsidRPr="0094768D">
        <w:rPr>
          <w:lang w:val="en-IE"/>
        </w:rPr>
        <w:t>Fr Frank Drescher,</w:t>
      </w:r>
    </w:p>
    <w:p w:rsidR="0094768D" w:rsidRPr="0094768D" w:rsidRDefault="0094768D" w:rsidP="0094768D">
      <w:pPr>
        <w:pStyle w:val="KeinLeerraum"/>
        <w:jc w:val="both"/>
        <w:rPr>
          <w:lang w:val="en-IE"/>
        </w:rPr>
      </w:pPr>
      <w:r w:rsidRPr="0094768D">
        <w:rPr>
          <w:lang w:val="en-IE"/>
        </w:rPr>
        <w:t>Priest of the Archdiocese of Dublin,</w:t>
      </w:r>
    </w:p>
    <w:p w:rsidR="00FC31E6" w:rsidRPr="00FC31E6" w:rsidRDefault="0053504E" w:rsidP="0094768D">
      <w:pPr>
        <w:pStyle w:val="KeinLeerraum"/>
        <w:jc w:val="both"/>
        <w:rPr>
          <w:lang w:val="en-IE"/>
        </w:rPr>
      </w:pPr>
      <w:r>
        <w:rPr>
          <w:lang w:val="en-IE"/>
        </w:rPr>
        <w:t>Lent, 2024</w:t>
      </w:r>
      <w:r w:rsidR="0094768D" w:rsidRPr="0094768D">
        <w:rPr>
          <w:lang w:val="en-IE"/>
        </w:rPr>
        <w:t>.</w:t>
      </w:r>
      <w:r w:rsidR="00FC31E6">
        <w:rPr>
          <w:b/>
          <w:lang w:val="en-IE"/>
        </w:rPr>
        <w:br w:type="page"/>
      </w: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6638B7" w:rsidRPr="00F56A18" w:rsidRDefault="00290BA7" w:rsidP="00F56A18">
      <w:pPr>
        <w:pStyle w:val="berschrift1"/>
        <w:rPr>
          <w:rFonts w:ascii="Times New Roman" w:hAnsi="Times New Roman" w:cs="Times New Roman"/>
          <w:color w:val="auto"/>
          <w:sz w:val="56"/>
          <w:szCs w:val="56"/>
          <w:lang w:val="en-IE"/>
        </w:rPr>
      </w:pPr>
      <w:bookmarkStart w:id="1" w:name="_Toc144842470"/>
      <w:r w:rsidRPr="00F56A18">
        <w:rPr>
          <w:rFonts w:ascii="Times New Roman" w:hAnsi="Times New Roman" w:cs="Times New Roman"/>
          <w:color w:val="auto"/>
          <w:sz w:val="56"/>
          <w:szCs w:val="56"/>
          <w:lang w:val="en-IE"/>
        </w:rPr>
        <w:t xml:space="preserve">Part 1: </w:t>
      </w:r>
      <w:r w:rsidR="006638B7" w:rsidRPr="00F56A18">
        <w:rPr>
          <w:rFonts w:ascii="Times New Roman" w:hAnsi="Times New Roman" w:cs="Times New Roman"/>
          <w:color w:val="auto"/>
          <w:sz w:val="56"/>
          <w:szCs w:val="56"/>
          <w:lang w:val="en-IE"/>
        </w:rPr>
        <w:t>Rosary Devotion to the Five Sacred Wounds of Christ – Prayers and Meditations</w:t>
      </w:r>
      <w:bookmarkEnd w:id="1"/>
    </w:p>
    <w:p w:rsidR="006638B7" w:rsidRDefault="006638B7" w:rsidP="006638B7">
      <w:pPr>
        <w:pStyle w:val="KeinLeerraum"/>
        <w:jc w:val="both"/>
        <w:rPr>
          <w:lang w:val="en-IE"/>
        </w:rPr>
      </w:pPr>
    </w:p>
    <w:p w:rsidR="00F56A18" w:rsidRDefault="00F56A18">
      <w:pPr>
        <w:rPr>
          <w:rFonts w:eastAsiaTheme="majorEastAsia"/>
          <w:b/>
          <w:bCs/>
          <w:lang w:val="en-IE"/>
        </w:rPr>
      </w:pPr>
      <w:r>
        <w:rPr>
          <w:lang w:val="en-IE"/>
        </w:rPr>
        <w:br w:type="page"/>
      </w:r>
    </w:p>
    <w:p w:rsidR="006638B7" w:rsidRPr="00F56A18" w:rsidRDefault="006638B7" w:rsidP="00F56A18">
      <w:pPr>
        <w:pStyle w:val="berschrift2"/>
        <w:rPr>
          <w:rFonts w:ascii="Times New Roman" w:hAnsi="Times New Roman" w:cs="Times New Roman"/>
          <w:color w:val="auto"/>
          <w:sz w:val="24"/>
          <w:szCs w:val="24"/>
          <w:lang w:val="en-IE"/>
        </w:rPr>
      </w:pPr>
      <w:bookmarkStart w:id="2" w:name="_Toc144842471"/>
      <w:r w:rsidRPr="00F56A18">
        <w:rPr>
          <w:rFonts w:ascii="Times New Roman" w:hAnsi="Times New Roman" w:cs="Times New Roman"/>
          <w:color w:val="auto"/>
          <w:sz w:val="24"/>
          <w:szCs w:val="24"/>
          <w:lang w:val="en-IE"/>
        </w:rPr>
        <w:lastRenderedPageBreak/>
        <w:t>1</w:t>
      </w:r>
      <w:r w:rsidRPr="00F56A18">
        <w:rPr>
          <w:rFonts w:ascii="Times New Roman" w:hAnsi="Times New Roman" w:cs="Times New Roman"/>
          <w:color w:val="auto"/>
          <w:sz w:val="24"/>
          <w:szCs w:val="24"/>
          <w:vertAlign w:val="superscript"/>
          <w:lang w:val="en-IE"/>
        </w:rPr>
        <w:t>st</w:t>
      </w:r>
      <w:r w:rsidRPr="00F56A18">
        <w:rPr>
          <w:rFonts w:ascii="Times New Roman" w:hAnsi="Times New Roman" w:cs="Times New Roman"/>
          <w:color w:val="auto"/>
          <w:sz w:val="24"/>
          <w:szCs w:val="24"/>
          <w:lang w:val="en-IE"/>
        </w:rPr>
        <w:t xml:space="preserve"> Mystery: The Wound of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Right Hand: Drawing Strength in Faith from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Sacrifice</w:t>
      </w:r>
      <w:bookmarkEnd w:id="2"/>
    </w:p>
    <w:p w:rsidR="006638B7" w:rsidRPr="0096519E" w:rsidRDefault="006638B7" w:rsidP="006638B7">
      <w:pPr>
        <w:pStyle w:val="KeinLeerraum"/>
        <w:jc w:val="both"/>
        <w:rPr>
          <w:lang w:val="en-IE"/>
        </w:rPr>
      </w:pPr>
    </w:p>
    <w:p w:rsidR="006638B7" w:rsidRDefault="006638B7" w:rsidP="006638B7">
      <w:pPr>
        <w:pStyle w:val="KeinLeerraum"/>
        <w:jc w:val="both"/>
        <w:rPr>
          <w:lang w:val="en-IE"/>
        </w:rPr>
      </w:pPr>
      <w:r w:rsidRPr="00600F85">
        <w:rPr>
          <w:lang w:val="en-IE"/>
        </w:rPr>
        <w:t>Insertion</w:t>
      </w:r>
      <w:r w:rsidR="00087B0B">
        <w:rPr>
          <w:lang w:val="en-IE"/>
        </w:rPr>
        <w:t>/Additional Verse for Reflection</w:t>
      </w:r>
      <w:r w:rsidRPr="00600F85">
        <w:rPr>
          <w:lang w:val="en-IE"/>
        </w:rPr>
        <w:t>: Jesus, who was pierced for our transgressions (and bore our pain; Isaiah 53:4-5)</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 xml:space="preserve">Gospel Passage for Meditation: </w:t>
      </w:r>
      <w:r w:rsidRPr="00BE2F02">
        <w:rPr>
          <w:lang w:val="en-IE"/>
        </w:rPr>
        <w:t>The Parable of the Mustard Seed (Matthew 13:31-32)</w:t>
      </w:r>
    </w:p>
    <w:p w:rsidR="006638B7" w:rsidRDefault="006638B7" w:rsidP="006638B7">
      <w:pPr>
        <w:pStyle w:val="KeinLeerraum"/>
        <w:jc w:val="both"/>
        <w:rPr>
          <w:lang w:val="en-IE"/>
        </w:rPr>
      </w:pPr>
    </w:p>
    <w:p w:rsidR="006638B7" w:rsidRDefault="006638B7" w:rsidP="006638B7">
      <w:pPr>
        <w:pStyle w:val="KeinLeerraum"/>
        <w:jc w:val="both"/>
        <w:rPr>
          <w:i/>
          <w:lang w:val="en-IE"/>
        </w:rPr>
      </w:pPr>
      <w:r w:rsidRPr="004164A3">
        <w:rPr>
          <w:i/>
          <w:lang w:val="en-IE"/>
        </w:rPr>
        <w:t>The Parable of the Mustard Seed emphasises the immense power and potential of faith. It teaches us that even if our faith is as tiny as a mustard seed, it can flourish into a mighty force within us. When we put our trust in God</w:t>
      </w:r>
      <w:r w:rsidR="005D4207">
        <w:rPr>
          <w:i/>
          <w:lang w:val="en-IE"/>
        </w:rPr>
        <w:t>’</w:t>
      </w:r>
      <w:r w:rsidRPr="004164A3">
        <w:rPr>
          <w:i/>
          <w:lang w:val="en-IE"/>
        </w:rPr>
        <w:t>s plan, we can discover the strength and endurance to face adversity with fortitude.</w:t>
      </w:r>
    </w:p>
    <w:p w:rsidR="006638B7" w:rsidRPr="0096519E" w:rsidRDefault="006638B7" w:rsidP="006638B7">
      <w:pPr>
        <w:pStyle w:val="KeinLeerraum"/>
        <w:jc w:val="both"/>
        <w:rPr>
          <w:lang w:val="en-IE"/>
        </w:rPr>
      </w:pPr>
    </w:p>
    <w:p w:rsidR="006638B7" w:rsidRDefault="006638B7" w:rsidP="006638B7">
      <w:pPr>
        <w:jc w:val="both"/>
        <w:rPr>
          <w:lang w:val="en-IE"/>
        </w:rPr>
      </w:pPr>
      <w:r>
        <w:rPr>
          <w:lang w:val="en-IE"/>
        </w:rPr>
        <w:t>Our Father…</w:t>
      </w:r>
    </w:p>
    <w:p w:rsidR="006638B7" w:rsidRDefault="006638B7" w:rsidP="006638B7">
      <w:pPr>
        <w:pStyle w:val="KeinLeerraum"/>
        <w:numPr>
          <w:ilvl w:val="0"/>
          <w:numId w:val="4"/>
        </w:numPr>
        <w:jc w:val="both"/>
        <w:rPr>
          <w:lang w:val="en-IE"/>
        </w:rPr>
      </w:pPr>
      <w:r>
        <w:rPr>
          <w:lang w:val="en-IE"/>
        </w:rPr>
        <w:t xml:space="preserve">Jesus said, </w:t>
      </w:r>
      <w:r w:rsidR="005D4207">
        <w:rPr>
          <w:lang w:val="en-IE"/>
        </w:rPr>
        <w:t>‘</w:t>
      </w:r>
      <w:r w:rsidRPr="00912C7A">
        <w:rPr>
          <w:lang w:val="en-IE"/>
        </w:rPr>
        <w:t>The kingdom of</w:t>
      </w:r>
      <w:r>
        <w:rPr>
          <w:lang w:val="en-IE"/>
        </w:rPr>
        <w:t xml:space="preserve"> heaven is like a mustard seed.</w:t>
      </w:r>
      <w:r w:rsidR="005D4207">
        <w:rPr>
          <w:lang w:val="en-IE"/>
        </w:rPr>
        <w:t>’</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smallest of all seeds is sown in a field.</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seed sprouts, reaching towards the sky.</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plant matures, growing into a tree.</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As a tree, it provides shelter for the birds.</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branches extend, welcoming all who seek refuge.</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Great things emerge from humble beginnings.</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seed of faith within us is ready to transform our lives.</w:t>
      </w:r>
    </w:p>
    <w:p w:rsidR="006638B7" w:rsidRPr="00912C7A" w:rsidRDefault="006638B7" w:rsidP="006638B7">
      <w:pPr>
        <w:pStyle w:val="KeinLeerraum"/>
        <w:ind w:left="360"/>
        <w:jc w:val="both"/>
        <w:rPr>
          <w:lang w:val="en-IE"/>
        </w:rPr>
      </w:pPr>
    </w:p>
    <w:p w:rsidR="006638B7" w:rsidRDefault="006638B7" w:rsidP="006638B7">
      <w:pPr>
        <w:pStyle w:val="KeinLeerraum"/>
        <w:numPr>
          <w:ilvl w:val="0"/>
          <w:numId w:val="4"/>
        </w:numPr>
        <w:jc w:val="both"/>
        <w:rPr>
          <w:lang w:val="en-IE"/>
        </w:rPr>
      </w:pPr>
      <w:r w:rsidRPr="00912C7A">
        <w:rPr>
          <w:lang w:val="en-IE"/>
        </w:rPr>
        <w:t>The growth of the mustard seed signifies the power of faith and hope.</w:t>
      </w:r>
    </w:p>
    <w:p w:rsidR="006638B7" w:rsidRPr="00912C7A" w:rsidRDefault="006638B7" w:rsidP="006638B7">
      <w:pPr>
        <w:pStyle w:val="KeinLeerraum"/>
        <w:jc w:val="both"/>
        <w:rPr>
          <w:lang w:val="en-IE"/>
        </w:rPr>
      </w:pPr>
    </w:p>
    <w:p w:rsidR="006638B7" w:rsidRPr="00912C7A" w:rsidRDefault="006638B7" w:rsidP="006638B7">
      <w:pPr>
        <w:pStyle w:val="KeinLeerraum"/>
        <w:numPr>
          <w:ilvl w:val="0"/>
          <w:numId w:val="4"/>
        </w:numPr>
        <w:jc w:val="both"/>
        <w:rPr>
          <w:lang w:val="en-IE"/>
        </w:rPr>
      </w:pPr>
      <w:r w:rsidRPr="00912C7A">
        <w:rPr>
          <w:lang w:val="en-IE"/>
        </w:rPr>
        <w:t>With faith as small as a mustard seed, we can move mountains.</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Glory be…</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O my Jesus…</w:t>
      </w:r>
      <w:r>
        <w:rPr>
          <w:lang w:val="en-IE"/>
        </w:rPr>
        <w:br w:type="page"/>
      </w:r>
    </w:p>
    <w:p w:rsidR="006638B7" w:rsidRPr="00F56A18" w:rsidRDefault="006638B7" w:rsidP="00F56A18">
      <w:pPr>
        <w:pStyle w:val="berschrift2"/>
        <w:rPr>
          <w:rFonts w:ascii="Times New Roman" w:hAnsi="Times New Roman" w:cs="Times New Roman"/>
          <w:color w:val="auto"/>
          <w:sz w:val="24"/>
          <w:szCs w:val="24"/>
          <w:lang w:val="en-IE"/>
        </w:rPr>
      </w:pPr>
      <w:bookmarkStart w:id="3" w:name="_Toc144842472"/>
      <w:r w:rsidRPr="00F56A18">
        <w:rPr>
          <w:rFonts w:ascii="Times New Roman" w:hAnsi="Times New Roman" w:cs="Times New Roman"/>
          <w:color w:val="auto"/>
          <w:sz w:val="24"/>
          <w:szCs w:val="24"/>
          <w:lang w:val="en-IE"/>
        </w:rPr>
        <w:lastRenderedPageBreak/>
        <w:t>2nd Mystery: The Wound of the Left Hand: Embracing the Transformative Power of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Love</w:t>
      </w:r>
      <w:bookmarkEnd w:id="3"/>
    </w:p>
    <w:p w:rsidR="006638B7" w:rsidRDefault="006638B7" w:rsidP="006638B7">
      <w:pPr>
        <w:pStyle w:val="KeinLeerraum"/>
        <w:jc w:val="both"/>
        <w:rPr>
          <w:lang w:val="en-IE"/>
        </w:rPr>
      </w:pPr>
    </w:p>
    <w:p w:rsidR="006638B7" w:rsidRDefault="00087B0B" w:rsidP="006638B7">
      <w:pPr>
        <w:pStyle w:val="KeinLeerraum"/>
        <w:jc w:val="both"/>
        <w:rPr>
          <w:lang w:val="en-IE"/>
        </w:rPr>
      </w:pPr>
      <w:r w:rsidRPr="00600F85">
        <w:rPr>
          <w:lang w:val="en-IE"/>
        </w:rPr>
        <w:t>Insertion</w:t>
      </w:r>
      <w:r>
        <w:rPr>
          <w:lang w:val="en-IE"/>
        </w:rPr>
        <w:t>/Additional Verse for Reflection</w:t>
      </w:r>
      <w:r w:rsidR="006638B7" w:rsidRPr="00600F85">
        <w:rPr>
          <w:lang w:val="en-IE"/>
        </w:rPr>
        <w:t>: Jesus, who was crushed for our iniquities (and ca</w:t>
      </w:r>
      <w:r w:rsidR="006638B7" w:rsidRPr="00600F85">
        <w:rPr>
          <w:lang w:val="en-IE"/>
        </w:rPr>
        <w:t>r</w:t>
      </w:r>
      <w:r w:rsidR="006638B7" w:rsidRPr="00600F85">
        <w:rPr>
          <w:lang w:val="en-IE"/>
        </w:rPr>
        <w:t>ried our sorrows; Isaiah 53:4-5)</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 xml:space="preserve">Gospel Passage for Meditation: </w:t>
      </w:r>
      <w:r w:rsidRPr="00BE2F02">
        <w:rPr>
          <w:lang w:val="en-IE"/>
        </w:rPr>
        <w:t>The Parable of the Good Samaritan (Luke 10:25-37)</w:t>
      </w:r>
    </w:p>
    <w:p w:rsidR="006638B7" w:rsidRPr="0096519E" w:rsidRDefault="006638B7" w:rsidP="006638B7">
      <w:pPr>
        <w:pStyle w:val="KeinLeerraum"/>
        <w:jc w:val="both"/>
        <w:rPr>
          <w:lang w:val="en-IE"/>
        </w:rPr>
      </w:pPr>
    </w:p>
    <w:p w:rsidR="006638B7" w:rsidRPr="00AC3347" w:rsidRDefault="006638B7" w:rsidP="006638B7">
      <w:pPr>
        <w:pStyle w:val="KeinLeerraum"/>
        <w:jc w:val="both"/>
        <w:rPr>
          <w:i/>
          <w:lang w:val="en-IE"/>
        </w:rPr>
      </w:pPr>
      <w:r w:rsidRPr="00AC3347">
        <w:rPr>
          <w:i/>
          <w:lang w:val="en-IE"/>
        </w:rPr>
        <w:t>The</w:t>
      </w:r>
      <w:r>
        <w:rPr>
          <w:i/>
          <w:lang w:val="en-IE"/>
        </w:rPr>
        <w:t xml:space="preserve"> Parable of the Good Samaritan</w:t>
      </w:r>
      <w:r w:rsidRPr="00AC3347">
        <w:rPr>
          <w:i/>
          <w:lang w:val="en-IE"/>
        </w:rPr>
        <w:t xml:space="preserve"> exemplifies the transformative nature of Christ</w:t>
      </w:r>
      <w:r w:rsidR="005D4207">
        <w:rPr>
          <w:i/>
          <w:lang w:val="en-IE"/>
        </w:rPr>
        <w:t>’</w:t>
      </w:r>
      <w:r w:rsidRPr="00AC3347">
        <w:rPr>
          <w:i/>
          <w:lang w:val="en-IE"/>
        </w:rPr>
        <w:t>s love. By showing compassion and love for our neighbours, even those we may perceive as enemies, we can transform our relationships and become better versions of ourselves.</w:t>
      </w:r>
    </w:p>
    <w:p w:rsidR="006638B7" w:rsidRPr="0096519E" w:rsidRDefault="006638B7" w:rsidP="006638B7">
      <w:pPr>
        <w:pStyle w:val="KeinLeerraum"/>
        <w:jc w:val="both"/>
        <w:rPr>
          <w:lang w:val="en-IE"/>
        </w:rPr>
      </w:pPr>
    </w:p>
    <w:p w:rsidR="006638B7" w:rsidRDefault="006638B7" w:rsidP="006638B7">
      <w:pPr>
        <w:jc w:val="both"/>
        <w:rPr>
          <w:lang w:val="en-IE"/>
        </w:rPr>
      </w:pPr>
      <w:r>
        <w:rPr>
          <w:lang w:val="en-IE"/>
        </w:rPr>
        <w:t>Our Father…</w:t>
      </w:r>
    </w:p>
    <w:p w:rsidR="006638B7" w:rsidRDefault="006638B7" w:rsidP="006638B7">
      <w:pPr>
        <w:pStyle w:val="KeinLeerraum"/>
        <w:numPr>
          <w:ilvl w:val="0"/>
          <w:numId w:val="6"/>
        </w:numPr>
        <w:ind w:left="360"/>
        <w:jc w:val="both"/>
        <w:rPr>
          <w:lang w:val="en-IE"/>
        </w:rPr>
      </w:pPr>
      <w:r w:rsidRPr="00123325">
        <w:rPr>
          <w:lang w:val="en-IE"/>
        </w:rPr>
        <w:t>A lawyer question</w:t>
      </w:r>
      <w:r>
        <w:rPr>
          <w:lang w:val="en-IE"/>
        </w:rPr>
        <w:t xml:space="preserve">ed Jesus, </w:t>
      </w:r>
      <w:r w:rsidR="005D4207">
        <w:rPr>
          <w:lang w:val="en-IE"/>
        </w:rPr>
        <w:t>‘</w:t>
      </w:r>
      <w:r>
        <w:rPr>
          <w:lang w:val="en-IE"/>
        </w:rPr>
        <w:t>Who is my neighbour?</w:t>
      </w:r>
      <w:r w:rsidR="005D4207">
        <w:rPr>
          <w:lang w:val="en-IE"/>
        </w:rPr>
        <w:t>’</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Jesus shared the Parable of the Good Samaritan.</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A man was attacked by robbers and left half-dead.</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Both a priest and a Levite ignored the injured man.</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A Samaritan, moved with compassion, stopped to help.</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He bandaged the man</w:t>
      </w:r>
      <w:r w:rsidR="005D4207">
        <w:rPr>
          <w:lang w:val="en-IE"/>
        </w:rPr>
        <w:t>’</w:t>
      </w:r>
      <w:r w:rsidRPr="00123325">
        <w:rPr>
          <w:lang w:val="en-IE"/>
        </w:rPr>
        <w:t>s wounds and cared for him.</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The Samaritan brought the man to an inn, ensuring his needs were met.</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Love transcends social barriers and prejudices.</w:t>
      </w:r>
    </w:p>
    <w:p w:rsidR="006638B7" w:rsidRPr="00123325" w:rsidRDefault="006638B7" w:rsidP="006638B7">
      <w:pPr>
        <w:pStyle w:val="KeinLeerraum"/>
        <w:jc w:val="both"/>
        <w:rPr>
          <w:lang w:val="en-IE"/>
        </w:rPr>
      </w:pPr>
    </w:p>
    <w:p w:rsidR="006638B7" w:rsidRDefault="006638B7" w:rsidP="006638B7">
      <w:pPr>
        <w:pStyle w:val="KeinLeerraum"/>
        <w:numPr>
          <w:ilvl w:val="0"/>
          <w:numId w:val="6"/>
        </w:numPr>
        <w:ind w:left="360"/>
        <w:jc w:val="both"/>
        <w:rPr>
          <w:lang w:val="en-IE"/>
        </w:rPr>
      </w:pPr>
      <w:r w:rsidRPr="00123325">
        <w:rPr>
          <w:lang w:val="en-IE"/>
        </w:rPr>
        <w:t>We are called to show mercy to all, as the Good Samaritan did.</w:t>
      </w:r>
    </w:p>
    <w:p w:rsidR="006638B7" w:rsidRPr="00123325" w:rsidRDefault="006638B7" w:rsidP="006638B7">
      <w:pPr>
        <w:pStyle w:val="KeinLeerraum"/>
        <w:jc w:val="both"/>
        <w:rPr>
          <w:lang w:val="en-IE"/>
        </w:rPr>
      </w:pPr>
    </w:p>
    <w:p w:rsidR="006638B7" w:rsidRPr="00123325" w:rsidRDefault="006638B7" w:rsidP="006638B7">
      <w:pPr>
        <w:pStyle w:val="KeinLeerraum"/>
        <w:numPr>
          <w:ilvl w:val="0"/>
          <w:numId w:val="6"/>
        </w:numPr>
        <w:ind w:left="360"/>
        <w:jc w:val="both"/>
        <w:rPr>
          <w:lang w:val="en-IE"/>
        </w:rPr>
      </w:pPr>
      <w:r w:rsidRPr="00123325">
        <w:rPr>
          <w:lang w:val="en-IE"/>
        </w:rPr>
        <w:t xml:space="preserve">Jesus tells us, </w:t>
      </w:r>
      <w:r w:rsidR="005D4207">
        <w:rPr>
          <w:lang w:val="en-IE"/>
        </w:rPr>
        <w:t>‘</w:t>
      </w:r>
      <w:r w:rsidRPr="00123325">
        <w:rPr>
          <w:lang w:val="en-IE"/>
        </w:rPr>
        <w:t>Go and do likewise</w:t>
      </w:r>
      <w:r w:rsidR="005D4207">
        <w:rPr>
          <w:lang w:val="en-IE"/>
        </w:rPr>
        <w:t>’</w:t>
      </w:r>
      <w:r w:rsidRPr="00123325">
        <w:rPr>
          <w:lang w:val="en-IE"/>
        </w:rPr>
        <w:t>, urging us to love our neighbours.</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Glory be…</w:t>
      </w:r>
    </w:p>
    <w:p w:rsidR="006638B7" w:rsidRDefault="006638B7" w:rsidP="006638B7">
      <w:pPr>
        <w:pStyle w:val="KeinLeerraum"/>
        <w:jc w:val="both"/>
        <w:rPr>
          <w:lang w:val="en-IE"/>
        </w:rPr>
      </w:pPr>
    </w:p>
    <w:p w:rsidR="006638B7" w:rsidRPr="00123325" w:rsidRDefault="006638B7" w:rsidP="006638B7">
      <w:pPr>
        <w:pStyle w:val="KeinLeerraum"/>
        <w:jc w:val="both"/>
        <w:rPr>
          <w:lang w:val="en-IE"/>
        </w:rPr>
      </w:pPr>
      <w:r>
        <w:rPr>
          <w:lang w:val="en-IE"/>
        </w:rPr>
        <w:t>O my Jesus…</w:t>
      </w:r>
      <w:r w:rsidRPr="00123325">
        <w:rPr>
          <w:lang w:val="en-IE"/>
        </w:rPr>
        <w:br w:type="page"/>
      </w:r>
    </w:p>
    <w:p w:rsidR="006638B7" w:rsidRPr="00F56A18" w:rsidRDefault="006638B7" w:rsidP="00F56A18">
      <w:pPr>
        <w:pStyle w:val="berschrift2"/>
        <w:rPr>
          <w:rFonts w:ascii="Times New Roman" w:hAnsi="Times New Roman" w:cs="Times New Roman"/>
          <w:color w:val="auto"/>
          <w:sz w:val="24"/>
          <w:szCs w:val="24"/>
          <w:lang w:val="en-IE"/>
        </w:rPr>
      </w:pPr>
      <w:bookmarkStart w:id="4" w:name="_Toc144842473"/>
      <w:r w:rsidRPr="00F56A18">
        <w:rPr>
          <w:rFonts w:ascii="Times New Roman" w:hAnsi="Times New Roman" w:cs="Times New Roman"/>
          <w:color w:val="auto"/>
          <w:sz w:val="24"/>
          <w:szCs w:val="24"/>
          <w:lang w:val="en-IE"/>
        </w:rPr>
        <w:lastRenderedPageBreak/>
        <w:t>3rd Mystery: The Wound of the Right Foot: Committing to Our Spiritual Journey as Followers of Christ</w:t>
      </w:r>
      <w:bookmarkEnd w:id="4"/>
    </w:p>
    <w:p w:rsidR="006638B7" w:rsidRDefault="006638B7" w:rsidP="006638B7">
      <w:pPr>
        <w:pStyle w:val="KeinLeerraum"/>
        <w:jc w:val="both"/>
        <w:rPr>
          <w:lang w:val="en-IE"/>
        </w:rPr>
      </w:pPr>
    </w:p>
    <w:p w:rsidR="006638B7" w:rsidRDefault="00087B0B" w:rsidP="006638B7">
      <w:pPr>
        <w:pStyle w:val="KeinLeerraum"/>
        <w:jc w:val="both"/>
        <w:rPr>
          <w:lang w:val="en-IE"/>
        </w:rPr>
      </w:pPr>
      <w:r w:rsidRPr="00600F85">
        <w:rPr>
          <w:lang w:val="en-IE"/>
        </w:rPr>
        <w:t>Insertion</w:t>
      </w:r>
      <w:r>
        <w:rPr>
          <w:lang w:val="en-IE"/>
        </w:rPr>
        <w:t>/Additional Verse for Reflection</w:t>
      </w:r>
      <w:r w:rsidR="006638B7" w:rsidRPr="00BE2F02">
        <w:rPr>
          <w:lang w:val="en-IE"/>
        </w:rPr>
        <w:t>: Jesus, who was led like a lamb to the slaughter (Isaiah 53:7)</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 xml:space="preserve">Gospel Passage for Meditation: </w:t>
      </w:r>
      <w:r w:rsidRPr="00AC3347">
        <w:rPr>
          <w:lang w:val="en-IE"/>
        </w:rPr>
        <w:t xml:space="preserve">The Parable of the </w:t>
      </w:r>
      <w:r>
        <w:rPr>
          <w:lang w:val="en-IE"/>
        </w:rPr>
        <w:t>Prodigal Son</w:t>
      </w:r>
      <w:r w:rsidRPr="00AC3347">
        <w:rPr>
          <w:lang w:val="en-IE"/>
        </w:rPr>
        <w:t xml:space="preserve"> (</w:t>
      </w:r>
      <w:r>
        <w:rPr>
          <w:lang w:val="en-IE"/>
        </w:rPr>
        <w:t>Luke 15:11-</w:t>
      </w:r>
      <w:r w:rsidRPr="00AE0C86">
        <w:rPr>
          <w:lang w:val="en-IE"/>
        </w:rPr>
        <w:t>32</w:t>
      </w:r>
      <w:r w:rsidRPr="00AC3347">
        <w:rPr>
          <w:lang w:val="en-IE"/>
        </w:rPr>
        <w:t>)</w:t>
      </w:r>
    </w:p>
    <w:p w:rsidR="006638B7" w:rsidRDefault="006638B7" w:rsidP="006638B7">
      <w:pPr>
        <w:pStyle w:val="KeinLeerraum"/>
        <w:jc w:val="both"/>
        <w:rPr>
          <w:lang w:val="en-IE"/>
        </w:rPr>
      </w:pPr>
    </w:p>
    <w:p w:rsidR="006638B7" w:rsidRDefault="006638B7" w:rsidP="006638B7">
      <w:pPr>
        <w:pStyle w:val="KeinLeerraum"/>
        <w:jc w:val="both"/>
        <w:rPr>
          <w:i/>
          <w:lang w:val="en-IE"/>
        </w:rPr>
      </w:pPr>
      <w:r w:rsidRPr="00446D87">
        <w:rPr>
          <w:i/>
          <w:lang w:val="en-IE"/>
        </w:rPr>
        <w:t>T</w:t>
      </w:r>
      <w:r>
        <w:rPr>
          <w:i/>
          <w:lang w:val="en-IE"/>
        </w:rPr>
        <w:t xml:space="preserve">he Parable of the Prodigal Son </w:t>
      </w:r>
      <w:r w:rsidRPr="00446D87">
        <w:rPr>
          <w:i/>
          <w:lang w:val="en-IE"/>
        </w:rPr>
        <w:t xml:space="preserve">emphasises the importance of committing to our spiritual journey as followers of Christ. Through sincere repentance and a deep desire to return to </w:t>
      </w:r>
      <w:r w:rsidR="00746624">
        <w:rPr>
          <w:i/>
          <w:lang w:val="en-IE"/>
        </w:rPr>
        <w:t>our Heavenly Father</w:t>
      </w:r>
      <w:r w:rsidRPr="00446D87">
        <w:rPr>
          <w:i/>
          <w:lang w:val="en-IE"/>
        </w:rPr>
        <w:t>, we can receive his unconditional love and boundless mercy. This parable encourages humility, trust in God</w:t>
      </w:r>
      <w:r w:rsidR="005D4207">
        <w:rPr>
          <w:i/>
          <w:lang w:val="en-IE"/>
        </w:rPr>
        <w:t>’</w:t>
      </w:r>
      <w:r w:rsidRPr="00446D87">
        <w:rPr>
          <w:i/>
          <w:lang w:val="en-IE"/>
        </w:rPr>
        <w:t>s forgiveness, and the pursuit of becoming better versions of ourselves on our journey towards eternal life.</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Our Father…</w:t>
      </w:r>
    </w:p>
    <w:p w:rsidR="006638B7"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Jesus told the Parable of the Prodigal Son.</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A younger son asked for his inheritance and left home.</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He squandered his wealth in a distant land.</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Faced with a famine, the son found work feeding pigs.</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He longed to eat the pig</w:t>
      </w:r>
      <w:r w:rsidR="005D4207">
        <w:rPr>
          <w:lang w:val="en-IE"/>
        </w:rPr>
        <w:t>’</w:t>
      </w:r>
      <w:r w:rsidRPr="00264229">
        <w:rPr>
          <w:lang w:val="en-IE"/>
        </w:rPr>
        <w:t>s food, realising his dire situation.</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The son decided to return to his father and ask for work as a farm hand.</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The father saw his son from afar and ran to kiss and embrace him.</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The father celebrated the son</w:t>
      </w:r>
      <w:r w:rsidR="005D4207">
        <w:rPr>
          <w:lang w:val="en-IE"/>
        </w:rPr>
        <w:t>’</w:t>
      </w:r>
      <w:r w:rsidRPr="00264229">
        <w:rPr>
          <w:lang w:val="en-IE"/>
        </w:rPr>
        <w:t>s return, saying he was lost but now is found.</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The older son resented the celebration but was reminded of the father</w:t>
      </w:r>
      <w:r w:rsidR="005D4207">
        <w:rPr>
          <w:lang w:val="en-IE"/>
        </w:rPr>
        <w:t>’</w:t>
      </w:r>
      <w:r w:rsidRPr="00264229">
        <w:rPr>
          <w:lang w:val="en-IE"/>
        </w:rPr>
        <w:t>s love.</w:t>
      </w:r>
    </w:p>
    <w:p w:rsidR="006638B7" w:rsidRPr="00264229" w:rsidRDefault="006638B7" w:rsidP="006638B7">
      <w:pPr>
        <w:pStyle w:val="KeinLeerraum"/>
        <w:jc w:val="both"/>
        <w:rPr>
          <w:lang w:val="en-IE"/>
        </w:rPr>
      </w:pPr>
    </w:p>
    <w:p w:rsidR="006638B7" w:rsidRDefault="006638B7" w:rsidP="006638B7">
      <w:pPr>
        <w:pStyle w:val="KeinLeerraum"/>
        <w:numPr>
          <w:ilvl w:val="0"/>
          <w:numId w:val="7"/>
        </w:numPr>
        <w:ind w:left="360"/>
        <w:jc w:val="both"/>
        <w:rPr>
          <w:lang w:val="en-IE"/>
        </w:rPr>
      </w:pPr>
      <w:r w:rsidRPr="00264229">
        <w:rPr>
          <w:lang w:val="en-IE"/>
        </w:rPr>
        <w:t>No matter how far we stray, we can always return to the loving embrace of our Heavenly Father.</w:t>
      </w:r>
    </w:p>
    <w:p w:rsidR="006638B7" w:rsidRDefault="006638B7" w:rsidP="006638B7">
      <w:pPr>
        <w:pStyle w:val="KeinLeerraum"/>
        <w:jc w:val="both"/>
        <w:rPr>
          <w:lang w:val="en-IE"/>
        </w:rPr>
      </w:pPr>
    </w:p>
    <w:p w:rsidR="006638B7" w:rsidRDefault="006638B7" w:rsidP="006638B7">
      <w:pPr>
        <w:jc w:val="both"/>
        <w:rPr>
          <w:lang w:val="en-IE"/>
        </w:rPr>
      </w:pPr>
      <w:r>
        <w:rPr>
          <w:lang w:val="en-IE"/>
        </w:rPr>
        <w:t>Glory be…</w:t>
      </w:r>
    </w:p>
    <w:p w:rsidR="006638B7" w:rsidRDefault="006638B7" w:rsidP="006638B7">
      <w:pPr>
        <w:jc w:val="both"/>
        <w:rPr>
          <w:lang w:val="en-IE"/>
        </w:rPr>
      </w:pPr>
      <w:r>
        <w:rPr>
          <w:lang w:val="en-IE"/>
        </w:rPr>
        <w:t>O my Jesus…</w:t>
      </w:r>
    </w:p>
    <w:p w:rsidR="006638B7" w:rsidRPr="00264229" w:rsidRDefault="006638B7" w:rsidP="006638B7">
      <w:pPr>
        <w:jc w:val="both"/>
        <w:rPr>
          <w:lang w:val="en-IE"/>
        </w:rPr>
      </w:pPr>
    </w:p>
    <w:p w:rsidR="006638B7" w:rsidRDefault="006638B7" w:rsidP="006638B7">
      <w:pPr>
        <w:pStyle w:val="KeinLeerraum"/>
        <w:numPr>
          <w:ilvl w:val="0"/>
          <w:numId w:val="7"/>
        </w:numPr>
        <w:jc w:val="both"/>
        <w:rPr>
          <w:lang w:val="en-IE"/>
        </w:rPr>
      </w:pPr>
      <w:r>
        <w:rPr>
          <w:lang w:val="en-IE"/>
        </w:rPr>
        <w:br w:type="page"/>
      </w:r>
    </w:p>
    <w:p w:rsidR="006638B7" w:rsidRPr="00F56A18" w:rsidRDefault="006638B7" w:rsidP="00F56A18">
      <w:pPr>
        <w:pStyle w:val="berschrift2"/>
        <w:rPr>
          <w:rFonts w:ascii="Times New Roman" w:hAnsi="Times New Roman" w:cs="Times New Roman"/>
          <w:color w:val="auto"/>
          <w:sz w:val="24"/>
          <w:szCs w:val="24"/>
          <w:lang w:val="en-IE"/>
        </w:rPr>
      </w:pPr>
      <w:bookmarkStart w:id="5" w:name="_Toc144842474"/>
      <w:r w:rsidRPr="00F56A18">
        <w:rPr>
          <w:rFonts w:ascii="Times New Roman" w:hAnsi="Times New Roman" w:cs="Times New Roman"/>
          <w:color w:val="auto"/>
          <w:sz w:val="24"/>
          <w:szCs w:val="24"/>
          <w:lang w:val="en-IE"/>
        </w:rPr>
        <w:lastRenderedPageBreak/>
        <w:t>4th Mystery: The Wound of the Left Foot: Practicing Humility and Service in the Foo</w:t>
      </w:r>
      <w:r w:rsidRPr="00F56A18">
        <w:rPr>
          <w:rFonts w:ascii="Times New Roman" w:hAnsi="Times New Roman" w:cs="Times New Roman"/>
          <w:color w:val="auto"/>
          <w:sz w:val="24"/>
          <w:szCs w:val="24"/>
          <w:lang w:val="en-IE"/>
        </w:rPr>
        <w:t>t</w:t>
      </w:r>
      <w:r w:rsidRPr="00F56A18">
        <w:rPr>
          <w:rFonts w:ascii="Times New Roman" w:hAnsi="Times New Roman" w:cs="Times New Roman"/>
          <w:color w:val="auto"/>
          <w:sz w:val="24"/>
          <w:szCs w:val="24"/>
          <w:lang w:val="en-IE"/>
        </w:rPr>
        <w:t>steps of Christ</w:t>
      </w:r>
      <w:bookmarkEnd w:id="5"/>
    </w:p>
    <w:p w:rsidR="006638B7" w:rsidRDefault="006638B7" w:rsidP="006638B7">
      <w:pPr>
        <w:pStyle w:val="KeinLeerraum"/>
        <w:jc w:val="both"/>
        <w:rPr>
          <w:lang w:val="en-IE"/>
        </w:rPr>
      </w:pPr>
    </w:p>
    <w:p w:rsidR="006638B7" w:rsidRDefault="00087B0B" w:rsidP="006638B7">
      <w:pPr>
        <w:pStyle w:val="KeinLeerraum"/>
        <w:jc w:val="both"/>
        <w:rPr>
          <w:lang w:val="en-IE"/>
        </w:rPr>
      </w:pPr>
      <w:r w:rsidRPr="00600F85">
        <w:rPr>
          <w:lang w:val="en-IE"/>
        </w:rPr>
        <w:t>Insertion</w:t>
      </w:r>
      <w:r>
        <w:rPr>
          <w:lang w:val="en-IE"/>
        </w:rPr>
        <w:t>/Additional Verse for Reflection</w:t>
      </w:r>
      <w:r w:rsidR="006638B7" w:rsidRPr="0096519E">
        <w:rPr>
          <w:lang w:val="en-IE"/>
        </w:rPr>
        <w:t>: Jesus, who humbled himself for our sake</w:t>
      </w:r>
      <w:r w:rsidR="006638B7">
        <w:rPr>
          <w:lang w:val="en-IE"/>
        </w:rPr>
        <w:t xml:space="preserve"> (by taking the form of a servant </w:t>
      </w:r>
      <w:r w:rsidR="006638B7" w:rsidRPr="00BE2F02">
        <w:rPr>
          <w:lang w:val="en-IE"/>
        </w:rPr>
        <w:t>and becoming obedient to death on a cross; Philippians 2:7-8)</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 xml:space="preserve">Gospel Passage: </w:t>
      </w:r>
      <w:r w:rsidRPr="00BE2F02">
        <w:rPr>
          <w:lang w:val="en-IE"/>
        </w:rPr>
        <w:t>The Parable of the Pharisee and the Tax Collector (Luke 18:9-14)</w:t>
      </w:r>
    </w:p>
    <w:p w:rsidR="006638B7" w:rsidRPr="0096519E" w:rsidRDefault="006638B7" w:rsidP="006638B7">
      <w:pPr>
        <w:pStyle w:val="KeinLeerraum"/>
        <w:jc w:val="both"/>
        <w:rPr>
          <w:lang w:val="en-IE"/>
        </w:rPr>
      </w:pPr>
    </w:p>
    <w:p w:rsidR="006638B7" w:rsidRDefault="006638B7" w:rsidP="006638B7">
      <w:pPr>
        <w:jc w:val="both"/>
        <w:rPr>
          <w:i/>
          <w:lang w:val="en-IE"/>
        </w:rPr>
      </w:pPr>
      <w:r w:rsidRPr="00A8436E">
        <w:rPr>
          <w:i/>
          <w:lang w:val="en-IE"/>
        </w:rPr>
        <w:t>The Parable of the Pharisee and the Tax Collector underscores the importance of humility before God and our neighbour. Jesus contrasts the humble prayer of the tax collector with the self-righteous prayer of the Pharisee, emphasising the value of recognising our need for God</w:t>
      </w:r>
      <w:r w:rsidR="005D4207">
        <w:rPr>
          <w:i/>
          <w:lang w:val="en-IE"/>
        </w:rPr>
        <w:t>’</w:t>
      </w:r>
      <w:r w:rsidRPr="00A8436E">
        <w:rPr>
          <w:i/>
          <w:lang w:val="en-IE"/>
        </w:rPr>
        <w:t>s mercy.</w:t>
      </w:r>
    </w:p>
    <w:p w:rsidR="006638B7" w:rsidRDefault="006638B7" w:rsidP="006638B7">
      <w:pPr>
        <w:jc w:val="both"/>
        <w:rPr>
          <w:lang w:val="en-IE"/>
        </w:rPr>
      </w:pPr>
      <w:r>
        <w:rPr>
          <w:lang w:val="en-IE"/>
        </w:rPr>
        <w:t>Our Father…</w:t>
      </w:r>
    </w:p>
    <w:p w:rsidR="006638B7" w:rsidRDefault="006638B7" w:rsidP="006638B7">
      <w:pPr>
        <w:pStyle w:val="KeinLeerraum"/>
        <w:numPr>
          <w:ilvl w:val="0"/>
          <w:numId w:val="8"/>
        </w:numPr>
        <w:ind w:left="360"/>
        <w:jc w:val="both"/>
        <w:rPr>
          <w:lang w:val="en-IE"/>
        </w:rPr>
      </w:pPr>
      <w:r w:rsidRPr="00264229">
        <w:rPr>
          <w:lang w:val="en-IE"/>
        </w:rPr>
        <w:t>Jesus shared the Parable of the Pharisee and the Tax Collector.</w:t>
      </w:r>
    </w:p>
    <w:p w:rsidR="006638B7" w:rsidRPr="00264229"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Two men went to the temple to pray: a Pharisee and a tax collector.</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The Pharisee prayed, thanking God he was not like other sinners.</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He boasted about his fasting and tithing.</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The tax collector stood at a distance, unable to even lift his eyes to heaven.</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Pr>
          <w:lang w:val="en-IE"/>
        </w:rPr>
        <w:t xml:space="preserve">He beat his breast, saying, </w:t>
      </w:r>
      <w:r w:rsidR="005D4207">
        <w:rPr>
          <w:lang w:val="en-IE"/>
        </w:rPr>
        <w:t>‘</w:t>
      </w:r>
      <w:r w:rsidRPr="00264229">
        <w:rPr>
          <w:lang w:val="en-IE"/>
        </w:rPr>
        <w:t>G</w:t>
      </w:r>
      <w:r>
        <w:rPr>
          <w:lang w:val="en-IE"/>
        </w:rPr>
        <w:t>od, have mercy on me, a sinner.</w:t>
      </w:r>
      <w:r w:rsidR="005D4207">
        <w:rPr>
          <w:lang w:val="en-IE"/>
        </w:rPr>
        <w:t>’</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Jesus said the tax collector, not the Pharisee, went home justified.</w:t>
      </w:r>
    </w:p>
    <w:p w:rsidR="006638B7" w:rsidRDefault="006638B7" w:rsidP="006638B7">
      <w:pPr>
        <w:pStyle w:val="KeinLeerraum"/>
        <w:jc w:val="both"/>
        <w:rPr>
          <w:lang w:val="en-IE"/>
        </w:rPr>
      </w:pPr>
    </w:p>
    <w:p w:rsidR="006638B7" w:rsidRPr="00264229" w:rsidRDefault="006638B7" w:rsidP="006638B7">
      <w:pPr>
        <w:pStyle w:val="KeinLeerraum"/>
        <w:numPr>
          <w:ilvl w:val="0"/>
          <w:numId w:val="8"/>
        </w:numPr>
        <w:ind w:left="360"/>
        <w:jc w:val="both"/>
        <w:rPr>
          <w:lang w:val="en-IE"/>
        </w:rPr>
      </w:pPr>
      <w:r w:rsidRPr="00264229">
        <w:rPr>
          <w:lang w:val="en-IE"/>
        </w:rPr>
        <w:t>For everyone who exalts himself will be humbled, and he who humbles himself will be exalted.</w:t>
      </w:r>
    </w:p>
    <w:p w:rsidR="006638B7" w:rsidRDefault="006638B7" w:rsidP="006638B7">
      <w:pPr>
        <w:pStyle w:val="KeinLeerraum"/>
        <w:jc w:val="both"/>
        <w:rPr>
          <w:lang w:val="en-IE"/>
        </w:rPr>
      </w:pPr>
    </w:p>
    <w:p w:rsidR="006638B7" w:rsidRDefault="00746624" w:rsidP="006638B7">
      <w:pPr>
        <w:pStyle w:val="KeinLeerraum"/>
        <w:numPr>
          <w:ilvl w:val="0"/>
          <w:numId w:val="8"/>
        </w:numPr>
        <w:ind w:left="360"/>
        <w:jc w:val="both"/>
        <w:rPr>
          <w:lang w:val="en-IE"/>
        </w:rPr>
      </w:pPr>
      <w:r>
        <w:rPr>
          <w:lang w:val="en-IE"/>
        </w:rPr>
        <w:t>True humility recognis</w:t>
      </w:r>
      <w:r w:rsidR="006638B7" w:rsidRPr="00264229">
        <w:rPr>
          <w:lang w:val="en-IE"/>
        </w:rPr>
        <w:t>es our need for God</w:t>
      </w:r>
      <w:r w:rsidR="005D4207">
        <w:rPr>
          <w:lang w:val="en-IE"/>
        </w:rPr>
        <w:t>’</w:t>
      </w:r>
      <w:r w:rsidR="006638B7" w:rsidRPr="00264229">
        <w:rPr>
          <w:lang w:val="en-IE"/>
        </w:rPr>
        <w:t>s mercy and grace.</w:t>
      </w:r>
    </w:p>
    <w:p w:rsidR="006638B7" w:rsidRPr="00264229" w:rsidRDefault="006638B7" w:rsidP="006638B7">
      <w:pPr>
        <w:pStyle w:val="KeinLeerraum"/>
        <w:jc w:val="both"/>
        <w:rPr>
          <w:lang w:val="en-IE"/>
        </w:rPr>
      </w:pPr>
    </w:p>
    <w:p w:rsidR="006638B7" w:rsidRDefault="006638B7" w:rsidP="006638B7">
      <w:pPr>
        <w:pStyle w:val="KeinLeerraum"/>
        <w:numPr>
          <w:ilvl w:val="0"/>
          <w:numId w:val="8"/>
        </w:numPr>
        <w:ind w:left="360"/>
        <w:jc w:val="both"/>
        <w:rPr>
          <w:lang w:val="en-IE"/>
        </w:rPr>
      </w:pPr>
      <w:r w:rsidRPr="00264229">
        <w:rPr>
          <w:lang w:val="en-IE"/>
        </w:rPr>
        <w:t>In following Christ, we are called to be humble and serve others with love.</w:t>
      </w:r>
    </w:p>
    <w:p w:rsidR="006638B7" w:rsidRDefault="006638B7" w:rsidP="006638B7">
      <w:pPr>
        <w:jc w:val="both"/>
        <w:rPr>
          <w:lang w:val="en-IE"/>
        </w:rPr>
      </w:pPr>
    </w:p>
    <w:p w:rsidR="006638B7" w:rsidRDefault="006638B7" w:rsidP="006638B7">
      <w:pPr>
        <w:jc w:val="both"/>
        <w:rPr>
          <w:lang w:val="en-IE"/>
        </w:rPr>
      </w:pPr>
      <w:r>
        <w:rPr>
          <w:lang w:val="en-IE"/>
        </w:rPr>
        <w:t>Glory be…</w:t>
      </w:r>
    </w:p>
    <w:p w:rsidR="006638B7" w:rsidRPr="00264229" w:rsidRDefault="006638B7" w:rsidP="006638B7">
      <w:pPr>
        <w:jc w:val="both"/>
        <w:rPr>
          <w:lang w:val="en-IE"/>
        </w:rPr>
      </w:pPr>
      <w:r>
        <w:rPr>
          <w:lang w:val="en-IE"/>
        </w:rPr>
        <w:t>O my Jesus…</w:t>
      </w:r>
    </w:p>
    <w:p w:rsidR="006638B7" w:rsidRPr="00A8436E" w:rsidRDefault="006638B7" w:rsidP="006638B7">
      <w:pPr>
        <w:pStyle w:val="KeinLeerraum"/>
        <w:numPr>
          <w:ilvl w:val="0"/>
          <w:numId w:val="8"/>
        </w:numPr>
        <w:jc w:val="both"/>
        <w:rPr>
          <w:lang w:val="en-IE"/>
        </w:rPr>
      </w:pPr>
      <w:r w:rsidRPr="00A8436E">
        <w:rPr>
          <w:lang w:val="en-IE"/>
        </w:rPr>
        <w:br w:type="page"/>
      </w:r>
    </w:p>
    <w:p w:rsidR="006638B7" w:rsidRPr="00F56A18" w:rsidRDefault="006638B7" w:rsidP="00F56A18">
      <w:pPr>
        <w:pStyle w:val="berschrift2"/>
        <w:rPr>
          <w:rFonts w:ascii="Times New Roman" w:hAnsi="Times New Roman" w:cs="Times New Roman"/>
          <w:color w:val="auto"/>
          <w:sz w:val="24"/>
          <w:szCs w:val="24"/>
          <w:lang w:val="en-IE"/>
        </w:rPr>
      </w:pPr>
      <w:bookmarkStart w:id="6" w:name="_Toc144842475"/>
      <w:r w:rsidRPr="00F56A18">
        <w:rPr>
          <w:rFonts w:ascii="Times New Roman" w:hAnsi="Times New Roman" w:cs="Times New Roman"/>
          <w:color w:val="auto"/>
          <w:sz w:val="24"/>
          <w:szCs w:val="24"/>
          <w:lang w:val="en-IE"/>
        </w:rPr>
        <w:lastRenderedPageBreak/>
        <w:t>5th Mystery: The Wound in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Side: Receiving the Overflowing Love and Mercy of Christ</w:t>
      </w:r>
      <w:bookmarkEnd w:id="6"/>
    </w:p>
    <w:p w:rsidR="006638B7" w:rsidRDefault="006638B7" w:rsidP="006638B7">
      <w:pPr>
        <w:pStyle w:val="KeinLeerraum"/>
        <w:jc w:val="both"/>
        <w:rPr>
          <w:lang w:val="en-IE"/>
        </w:rPr>
      </w:pPr>
    </w:p>
    <w:p w:rsidR="006638B7" w:rsidRDefault="00087B0B" w:rsidP="006638B7">
      <w:pPr>
        <w:pStyle w:val="KeinLeerraum"/>
        <w:jc w:val="both"/>
        <w:rPr>
          <w:lang w:val="en-IE"/>
        </w:rPr>
      </w:pPr>
      <w:r w:rsidRPr="00600F85">
        <w:rPr>
          <w:lang w:val="en-IE"/>
        </w:rPr>
        <w:t>Insertion</w:t>
      </w:r>
      <w:r>
        <w:rPr>
          <w:lang w:val="en-IE"/>
        </w:rPr>
        <w:t>/Additional Verse for Reflection</w:t>
      </w:r>
      <w:r w:rsidR="006638B7" w:rsidRPr="00BE2F02">
        <w:rPr>
          <w:lang w:val="en-IE"/>
        </w:rPr>
        <w:t>: Jesus, who bore the sins of many (and interceded for the transgressors; Isaiah 53:12)</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 xml:space="preserve">Gospel Passage: </w:t>
      </w:r>
      <w:r w:rsidRPr="00BE2F02">
        <w:rPr>
          <w:lang w:val="en-IE"/>
        </w:rPr>
        <w:t>The Parable of the Workers in the Vineyard (Matthew 20:1-16)</w:t>
      </w:r>
    </w:p>
    <w:p w:rsidR="006638B7" w:rsidRDefault="006638B7" w:rsidP="006638B7">
      <w:pPr>
        <w:pStyle w:val="KeinLeerraum"/>
        <w:jc w:val="both"/>
        <w:rPr>
          <w:lang w:val="en-IE"/>
        </w:rPr>
      </w:pPr>
    </w:p>
    <w:p w:rsidR="006638B7" w:rsidRDefault="006638B7" w:rsidP="006638B7">
      <w:pPr>
        <w:pStyle w:val="KeinLeerraum"/>
        <w:jc w:val="both"/>
        <w:rPr>
          <w:i/>
          <w:lang w:val="en-IE"/>
        </w:rPr>
      </w:pPr>
      <w:r w:rsidRPr="00A8436E">
        <w:rPr>
          <w:i/>
          <w:lang w:val="en-IE"/>
        </w:rPr>
        <w:t xml:space="preserve">The Parable </w:t>
      </w:r>
      <w:r>
        <w:rPr>
          <w:i/>
          <w:lang w:val="en-IE"/>
        </w:rPr>
        <w:t xml:space="preserve">of the Workers in the Vineyard </w:t>
      </w:r>
      <w:r w:rsidRPr="00A8436E">
        <w:rPr>
          <w:i/>
          <w:lang w:val="en-IE"/>
        </w:rPr>
        <w:t>illustrates the boundless love of God for each one of us. It teaches us that it is never too late to embrace his love and mercy, regardless of when we turn to him. As we strive to reflect the generous, limitless love of God, we must also offer mercy and forgiveness to others, trusting in the outpouring of his love and mercy throughout our spiritual journey.</w:t>
      </w:r>
    </w:p>
    <w:p w:rsidR="006638B7" w:rsidRDefault="006638B7" w:rsidP="006638B7">
      <w:pPr>
        <w:pStyle w:val="KeinLeerraum"/>
        <w:jc w:val="both"/>
        <w:rPr>
          <w:i/>
          <w:lang w:val="en-IE"/>
        </w:rPr>
      </w:pPr>
    </w:p>
    <w:p w:rsidR="006638B7" w:rsidRPr="00A8436E" w:rsidRDefault="006638B7" w:rsidP="006638B7">
      <w:pPr>
        <w:pStyle w:val="KeinLeerraum"/>
        <w:jc w:val="both"/>
        <w:rPr>
          <w:lang w:val="en-IE"/>
        </w:rPr>
      </w:pPr>
      <w:r>
        <w:rPr>
          <w:lang w:val="en-IE"/>
        </w:rPr>
        <w:t>Our Father…</w:t>
      </w:r>
    </w:p>
    <w:p w:rsidR="006638B7" w:rsidRDefault="006638B7" w:rsidP="006638B7">
      <w:pPr>
        <w:pStyle w:val="KeinLeerraum"/>
        <w:jc w:val="both"/>
      </w:pPr>
    </w:p>
    <w:p w:rsidR="006638B7" w:rsidRPr="00E34426" w:rsidRDefault="006638B7" w:rsidP="006638B7">
      <w:pPr>
        <w:pStyle w:val="KeinLeerraum"/>
        <w:numPr>
          <w:ilvl w:val="0"/>
          <w:numId w:val="9"/>
        </w:numPr>
        <w:ind w:left="360"/>
        <w:jc w:val="both"/>
        <w:rPr>
          <w:lang w:val="en-IE"/>
        </w:rPr>
      </w:pPr>
      <w:r w:rsidRPr="00E34426">
        <w:rPr>
          <w:lang w:val="en-IE"/>
        </w:rPr>
        <w:t>Jesus told the Parable of the Workers in the Vineyard.</w:t>
      </w:r>
    </w:p>
    <w:p w:rsidR="006638B7" w:rsidRDefault="006638B7" w:rsidP="006638B7">
      <w:pPr>
        <w:pStyle w:val="KeinLeerraum"/>
        <w:jc w:val="both"/>
        <w:rPr>
          <w:lang w:val="en-IE"/>
        </w:rPr>
      </w:pPr>
    </w:p>
    <w:p w:rsidR="006638B7" w:rsidRPr="00E34426" w:rsidRDefault="006638B7" w:rsidP="006638B7">
      <w:pPr>
        <w:pStyle w:val="KeinLeerraum"/>
        <w:numPr>
          <w:ilvl w:val="0"/>
          <w:numId w:val="9"/>
        </w:numPr>
        <w:ind w:left="360"/>
        <w:jc w:val="both"/>
        <w:rPr>
          <w:lang w:val="en-IE"/>
        </w:rPr>
      </w:pPr>
      <w:r w:rsidRPr="00E34426">
        <w:rPr>
          <w:lang w:val="en-IE"/>
        </w:rPr>
        <w:t>A landowner hired labourers for his vineyard throughout the day.</w:t>
      </w:r>
    </w:p>
    <w:p w:rsidR="006638B7" w:rsidRDefault="006638B7" w:rsidP="006638B7">
      <w:pPr>
        <w:pStyle w:val="KeinLeerraum"/>
        <w:jc w:val="both"/>
        <w:rPr>
          <w:lang w:val="en-IE"/>
        </w:rPr>
      </w:pPr>
    </w:p>
    <w:p w:rsidR="006638B7" w:rsidRPr="00E34426" w:rsidRDefault="006638B7" w:rsidP="006638B7">
      <w:pPr>
        <w:pStyle w:val="KeinLeerraum"/>
        <w:numPr>
          <w:ilvl w:val="0"/>
          <w:numId w:val="9"/>
        </w:numPr>
        <w:ind w:left="360"/>
        <w:jc w:val="both"/>
        <w:rPr>
          <w:lang w:val="en-IE"/>
        </w:rPr>
      </w:pPr>
      <w:r w:rsidRPr="00E34426">
        <w:rPr>
          <w:lang w:val="en-IE"/>
        </w:rPr>
        <w:t>Some were hired early, while others were hired only an hour before the day</w:t>
      </w:r>
      <w:r w:rsidR="005D4207">
        <w:rPr>
          <w:lang w:val="en-IE"/>
        </w:rPr>
        <w:t>’</w:t>
      </w:r>
      <w:r w:rsidRPr="00E34426">
        <w:rPr>
          <w:lang w:val="en-IE"/>
        </w:rPr>
        <w:t>s end.</w:t>
      </w:r>
    </w:p>
    <w:p w:rsidR="006638B7" w:rsidRDefault="006638B7" w:rsidP="006638B7">
      <w:pPr>
        <w:pStyle w:val="KeinLeerraum"/>
        <w:jc w:val="both"/>
        <w:rPr>
          <w:lang w:val="en-IE"/>
        </w:rPr>
      </w:pPr>
    </w:p>
    <w:p w:rsidR="006638B7" w:rsidRPr="00E34426" w:rsidRDefault="006638B7" w:rsidP="006638B7">
      <w:pPr>
        <w:pStyle w:val="KeinLeerraum"/>
        <w:numPr>
          <w:ilvl w:val="0"/>
          <w:numId w:val="9"/>
        </w:numPr>
        <w:ind w:left="360"/>
        <w:jc w:val="both"/>
        <w:rPr>
          <w:lang w:val="en-IE"/>
        </w:rPr>
      </w:pPr>
      <w:r w:rsidRPr="00E34426">
        <w:rPr>
          <w:lang w:val="en-IE"/>
        </w:rPr>
        <w:t>When evening came, the landowner paid all workers the same wage.</w:t>
      </w:r>
    </w:p>
    <w:p w:rsidR="006638B7" w:rsidRDefault="006638B7" w:rsidP="006638B7">
      <w:pPr>
        <w:pStyle w:val="KeinLeerraum"/>
        <w:jc w:val="both"/>
        <w:rPr>
          <w:lang w:val="en-IE"/>
        </w:rPr>
      </w:pPr>
    </w:p>
    <w:p w:rsidR="006638B7" w:rsidRPr="00E34426" w:rsidRDefault="006638B7" w:rsidP="006638B7">
      <w:pPr>
        <w:pStyle w:val="KeinLeerraum"/>
        <w:numPr>
          <w:ilvl w:val="0"/>
          <w:numId w:val="9"/>
        </w:numPr>
        <w:ind w:left="360"/>
        <w:jc w:val="both"/>
        <w:rPr>
          <w:lang w:val="en-IE"/>
        </w:rPr>
      </w:pPr>
      <w:r w:rsidRPr="00E34426">
        <w:rPr>
          <w:lang w:val="en-IE"/>
        </w:rPr>
        <w:t>The workers who laboured all day grumbled at the equal payment.</w:t>
      </w:r>
    </w:p>
    <w:p w:rsidR="006638B7" w:rsidRDefault="006638B7" w:rsidP="006638B7">
      <w:pPr>
        <w:pStyle w:val="KeinLeerraum"/>
        <w:jc w:val="both"/>
        <w:rPr>
          <w:lang w:val="en-IE"/>
        </w:rPr>
      </w:pPr>
    </w:p>
    <w:p w:rsidR="006638B7" w:rsidRPr="00E34426" w:rsidRDefault="005D4207" w:rsidP="006638B7">
      <w:pPr>
        <w:pStyle w:val="KeinLeerraum"/>
        <w:numPr>
          <w:ilvl w:val="0"/>
          <w:numId w:val="9"/>
        </w:numPr>
        <w:ind w:left="360"/>
        <w:jc w:val="both"/>
        <w:rPr>
          <w:lang w:val="en-IE"/>
        </w:rPr>
      </w:pPr>
      <w:r>
        <w:rPr>
          <w:lang w:val="en-IE"/>
        </w:rPr>
        <w:t>‘</w:t>
      </w:r>
      <w:r w:rsidR="006638B7" w:rsidRPr="00E34426">
        <w:rPr>
          <w:lang w:val="en-IE"/>
        </w:rPr>
        <w:t>I want to give the one who was hired last the same as I gave you.</w:t>
      </w:r>
      <w:r>
        <w:rPr>
          <w:lang w:val="en-IE"/>
        </w:rPr>
        <w:t>’</w:t>
      </w:r>
    </w:p>
    <w:p w:rsidR="006638B7" w:rsidRDefault="006638B7" w:rsidP="006638B7">
      <w:pPr>
        <w:pStyle w:val="KeinLeerraum"/>
        <w:jc w:val="both"/>
        <w:rPr>
          <w:lang w:val="en-IE"/>
        </w:rPr>
      </w:pPr>
    </w:p>
    <w:p w:rsidR="006638B7" w:rsidRPr="00E34426" w:rsidRDefault="005D4207" w:rsidP="006638B7">
      <w:pPr>
        <w:pStyle w:val="KeinLeerraum"/>
        <w:numPr>
          <w:ilvl w:val="0"/>
          <w:numId w:val="9"/>
        </w:numPr>
        <w:ind w:left="360"/>
        <w:jc w:val="both"/>
        <w:rPr>
          <w:lang w:val="en-IE"/>
        </w:rPr>
      </w:pPr>
      <w:r>
        <w:rPr>
          <w:lang w:val="en-IE"/>
        </w:rPr>
        <w:t>‘</w:t>
      </w:r>
      <w:r w:rsidR="006638B7" w:rsidRPr="00E34426">
        <w:rPr>
          <w:lang w:val="en-IE"/>
        </w:rPr>
        <w:t>Don</w:t>
      </w:r>
      <w:r>
        <w:rPr>
          <w:lang w:val="en-IE"/>
        </w:rPr>
        <w:t>’</w:t>
      </w:r>
      <w:r w:rsidR="006638B7" w:rsidRPr="00E34426">
        <w:rPr>
          <w:lang w:val="en-IE"/>
        </w:rPr>
        <w:t>t I have the right to do what I want with my own money?</w:t>
      </w:r>
      <w:r>
        <w:rPr>
          <w:lang w:val="en-IE"/>
        </w:rPr>
        <w:t>’</w:t>
      </w:r>
    </w:p>
    <w:p w:rsidR="006638B7" w:rsidRDefault="006638B7" w:rsidP="006638B7">
      <w:pPr>
        <w:pStyle w:val="KeinLeerraum"/>
        <w:jc w:val="both"/>
        <w:rPr>
          <w:lang w:val="en-IE"/>
        </w:rPr>
      </w:pPr>
    </w:p>
    <w:p w:rsidR="006638B7" w:rsidRPr="00E34426" w:rsidRDefault="005D4207" w:rsidP="006638B7">
      <w:pPr>
        <w:pStyle w:val="KeinLeerraum"/>
        <w:numPr>
          <w:ilvl w:val="0"/>
          <w:numId w:val="9"/>
        </w:numPr>
        <w:ind w:left="360"/>
        <w:jc w:val="both"/>
        <w:rPr>
          <w:lang w:val="en-IE"/>
        </w:rPr>
      </w:pPr>
      <w:r>
        <w:rPr>
          <w:lang w:val="en-IE"/>
        </w:rPr>
        <w:t>‘</w:t>
      </w:r>
      <w:r w:rsidR="006638B7" w:rsidRPr="00E34426">
        <w:rPr>
          <w:lang w:val="en-IE"/>
        </w:rPr>
        <w:t>Are you envious because I am generous?</w:t>
      </w:r>
      <w:r>
        <w:rPr>
          <w:lang w:val="en-IE"/>
        </w:rPr>
        <w:t>’</w:t>
      </w:r>
    </w:p>
    <w:p w:rsidR="006638B7" w:rsidRDefault="006638B7" w:rsidP="006638B7">
      <w:pPr>
        <w:pStyle w:val="KeinLeerraum"/>
        <w:jc w:val="both"/>
        <w:rPr>
          <w:lang w:val="en-IE"/>
        </w:rPr>
      </w:pPr>
    </w:p>
    <w:p w:rsidR="006638B7" w:rsidRPr="00E34426" w:rsidRDefault="006638B7" w:rsidP="006638B7">
      <w:pPr>
        <w:pStyle w:val="KeinLeerraum"/>
        <w:numPr>
          <w:ilvl w:val="0"/>
          <w:numId w:val="9"/>
        </w:numPr>
        <w:ind w:left="360"/>
        <w:jc w:val="both"/>
        <w:rPr>
          <w:lang w:val="en-IE"/>
        </w:rPr>
      </w:pPr>
      <w:r w:rsidRPr="00E34426">
        <w:rPr>
          <w:lang w:val="en-IE"/>
        </w:rPr>
        <w:t xml:space="preserve">Jesus said, </w:t>
      </w:r>
      <w:r w:rsidR="005D4207">
        <w:rPr>
          <w:lang w:val="en-IE"/>
        </w:rPr>
        <w:t>‘</w:t>
      </w:r>
      <w:r w:rsidRPr="00E34426">
        <w:rPr>
          <w:lang w:val="en-IE"/>
        </w:rPr>
        <w:t>So the last will be first, and the first will be last.</w:t>
      </w:r>
      <w:r w:rsidR="005D4207">
        <w:rPr>
          <w:lang w:val="en-IE"/>
        </w:rPr>
        <w:t>’</w:t>
      </w:r>
    </w:p>
    <w:p w:rsidR="006638B7" w:rsidRDefault="006638B7" w:rsidP="006638B7">
      <w:pPr>
        <w:pStyle w:val="KeinLeerraum"/>
        <w:jc w:val="both"/>
        <w:rPr>
          <w:lang w:val="en-IE"/>
        </w:rPr>
      </w:pPr>
    </w:p>
    <w:p w:rsidR="006638B7" w:rsidRPr="0075090E" w:rsidRDefault="006638B7" w:rsidP="006638B7">
      <w:pPr>
        <w:pStyle w:val="KeinLeerraum"/>
        <w:numPr>
          <w:ilvl w:val="0"/>
          <w:numId w:val="9"/>
        </w:numPr>
        <w:ind w:left="360"/>
        <w:jc w:val="both"/>
        <w:rPr>
          <w:lang w:val="en-IE"/>
        </w:rPr>
      </w:pPr>
      <w:r w:rsidRPr="00E34426">
        <w:rPr>
          <w:lang w:val="en-IE"/>
        </w:rPr>
        <w:t>God</w:t>
      </w:r>
      <w:r w:rsidR="005D4207">
        <w:rPr>
          <w:lang w:val="en-IE"/>
        </w:rPr>
        <w:t>’</w:t>
      </w:r>
      <w:r w:rsidRPr="00E34426">
        <w:rPr>
          <w:lang w:val="en-IE"/>
        </w:rPr>
        <w:t>s love and mercy are freely given, surpassing our expectations and human unde</w:t>
      </w:r>
      <w:r w:rsidRPr="00E34426">
        <w:rPr>
          <w:lang w:val="en-IE"/>
        </w:rPr>
        <w:t>r</w:t>
      </w:r>
      <w:r w:rsidRPr="00E34426">
        <w:rPr>
          <w:lang w:val="en-IE"/>
        </w:rPr>
        <w:t>standing.</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Glory be…</w:t>
      </w:r>
    </w:p>
    <w:p w:rsidR="006638B7" w:rsidRDefault="006638B7" w:rsidP="006638B7">
      <w:pPr>
        <w:pStyle w:val="KeinLeerraum"/>
        <w:jc w:val="both"/>
        <w:rPr>
          <w:lang w:val="en-IE"/>
        </w:rPr>
      </w:pPr>
    </w:p>
    <w:p w:rsidR="006638B7" w:rsidRDefault="006638B7" w:rsidP="006638B7">
      <w:pPr>
        <w:pStyle w:val="KeinLeerraum"/>
        <w:jc w:val="both"/>
        <w:rPr>
          <w:lang w:val="en-IE"/>
        </w:rPr>
      </w:pPr>
      <w:r>
        <w:rPr>
          <w:lang w:val="en-IE"/>
        </w:rPr>
        <w:t>O my Jesus…</w:t>
      </w:r>
    </w:p>
    <w:p w:rsidR="006638B7" w:rsidRDefault="006638B7" w:rsidP="006638B7">
      <w:pPr>
        <w:rPr>
          <w:lang w:val="en-IE"/>
        </w:rPr>
      </w:pPr>
      <w:r>
        <w:rPr>
          <w:lang w:val="en-IE"/>
        </w:rPr>
        <w:br w:type="page"/>
      </w: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F56A18" w:rsidRDefault="00F56A18" w:rsidP="00F56A18">
      <w:pPr>
        <w:pStyle w:val="berschrift1"/>
        <w:rPr>
          <w:rFonts w:ascii="Times New Roman" w:hAnsi="Times New Roman" w:cs="Times New Roman"/>
          <w:color w:val="auto"/>
          <w:sz w:val="56"/>
          <w:szCs w:val="56"/>
          <w:lang w:val="en-IE"/>
        </w:rPr>
      </w:pPr>
    </w:p>
    <w:p w:rsidR="00E87A7B" w:rsidRPr="00F56A18" w:rsidRDefault="000A4442" w:rsidP="00F56A18">
      <w:pPr>
        <w:pStyle w:val="berschrift1"/>
        <w:rPr>
          <w:rFonts w:ascii="Times New Roman" w:hAnsi="Times New Roman" w:cs="Times New Roman"/>
          <w:color w:val="auto"/>
          <w:sz w:val="56"/>
          <w:szCs w:val="56"/>
          <w:lang w:val="en-IE"/>
        </w:rPr>
      </w:pPr>
      <w:bookmarkStart w:id="7" w:name="_Toc144842476"/>
      <w:r>
        <w:rPr>
          <w:rFonts w:ascii="Times New Roman" w:hAnsi="Times New Roman" w:cs="Times New Roman"/>
          <w:color w:val="auto"/>
          <w:sz w:val="56"/>
          <w:szCs w:val="56"/>
          <w:lang w:val="en-IE"/>
        </w:rPr>
        <w:t>Part 2: Verses From the Scriptures That Help to Delve More Deeply Into the Mysteries S</w:t>
      </w:r>
      <w:r w:rsidR="00290BA7" w:rsidRPr="00F56A18">
        <w:rPr>
          <w:rFonts w:ascii="Times New Roman" w:hAnsi="Times New Roman" w:cs="Times New Roman"/>
          <w:color w:val="auto"/>
          <w:sz w:val="56"/>
          <w:szCs w:val="56"/>
          <w:lang w:val="en-IE"/>
        </w:rPr>
        <w:t>urrounding the Five Holy Wounds of Christ.</w:t>
      </w:r>
      <w:bookmarkEnd w:id="7"/>
    </w:p>
    <w:p w:rsidR="00E87A7B" w:rsidRDefault="00E87A7B" w:rsidP="00290BA7">
      <w:pPr>
        <w:pStyle w:val="KeinLeerraum"/>
        <w:rPr>
          <w:b/>
          <w:lang w:val="en-IE"/>
        </w:rPr>
      </w:pPr>
    </w:p>
    <w:p w:rsidR="00F56A18" w:rsidRDefault="00F56A18">
      <w:pPr>
        <w:rPr>
          <w:lang w:val="en-IE"/>
        </w:rPr>
      </w:pPr>
      <w:r>
        <w:rPr>
          <w:lang w:val="en-IE"/>
        </w:rPr>
        <w:br w:type="page"/>
      </w:r>
    </w:p>
    <w:p w:rsidR="00F56A18" w:rsidRPr="00F56A18" w:rsidRDefault="00F56A18" w:rsidP="00F56A18">
      <w:pPr>
        <w:pStyle w:val="berschrift2"/>
        <w:rPr>
          <w:rFonts w:ascii="Times New Roman" w:hAnsi="Times New Roman" w:cs="Times New Roman"/>
          <w:color w:val="auto"/>
          <w:sz w:val="24"/>
          <w:szCs w:val="24"/>
          <w:lang w:val="en-IE"/>
        </w:rPr>
      </w:pPr>
      <w:bookmarkStart w:id="8" w:name="_Toc144842477"/>
      <w:r w:rsidRPr="00F56A18">
        <w:rPr>
          <w:rFonts w:ascii="Times New Roman" w:hAnsi="Times New Roman" w:cs="Times New Roman"/>
          <w:color w:val="auto"/>
          <w:sz w:val="24"/>
          <w:szCs w:val="24"/>
          <w:lang w:val="en-IE"/>
        </w:rPr>
        <w:lastRenderedPageBreak/>
        <w:t>Introduction</w:t>
      </w:r>
      <w:bookmarkEnd w:id="8"/>
    </w:p>
    <w:p w:rsidR="00F56A18" w:rsidRDefault="00F56A18" w:rsidP="00E87A7B">
      <w:pPr>
        <w:pStyle w:val="KeinLeerraum"/>
        <w:jc w:val="both"/>
        <w:rPr>
          <w:lang w:val="en-IE"/>
        </w:rPr>
      </w:pPr>
    </w:p>
    <w:p w:rsidR="002577E4" w:rsidRDefault="00E87A7B" w:rsidP="00E87A7B">
      <w:pPr>
        <w:pStyle w:val="KeinLeerraum"/>
        <w:jc w:val="both"/>
        <w:rPr>
          <w:lang w:val="en-IE"/>
        </w:rPr>
      </w:pPr>
      <w:r w:rsidRPr="00E87A7B">
        <w:rPr>
          <w:lang w:val="en-IE"/>
        </w:rPr>
        <w:t>This</w:t>
      </w:r>
      <w:r w:rsidR="0098466F">
        <w:rPr>
          <w:lang w:val="en-IE"/>
        </w:rPr>
        <w:t xml:space="preserve"> reflective</w:t>
      </w:r>
      <w:r w:rsidRPr="00E87A7B">
        <w:rPr>
          <w:lang w:val="en-IE"/>
        </w:rPr>
        <w:t xml:space="preserve"> </w:t>
      </w:r>
      <w:r w:rsidR="0098466F">
        <w:rPr>
          <w:lang w:val="en-IE"/>
        </w:rPr>
        <w:t>spiritual</w:t>
      </w:r>
      <w:r w:rsidRPr="00E87A7B">
        <w:rPr>
          <w:lang w:val="en-IE"/>
        </w:rPr>
        <w:t xml:space="preserve"> </w:t>
      </w:r>
      <w:r>
        <w:rPr>
          <w:lang w:val="en-IE"/>
        </w:rPr>
        <w:t>exercise</w:t>
      </w:r>
      <w:r w:rsidR="0098466F">
        <w:rPr>
          <w:lang w:val="en-IE"/>
        </w:rPr>
        <w:t xml:space="preserve"> seeks to delve</w:t>
      </w:r>
      <w:r w:rsidR="002577E4">
        <w:rPr>
          <w:lang w:val="en-IE"/>
        </w:rPr>
        <w:t xml:space="preserve"> </w:t>
      </w:r>
      <w:r w:rsidR="0098466F">
        <w:rPr>
          <w:lang w:val="en-IE"/>
        </w:rPr>
        <w:t>deeper</w:t>
      </w:r>
      <w:r w:rsidRPr="00E87A7B">
        <w:rPr>
          <w:lang w:val="en-IE"/>
        </w:rPr>
        <w:t xml:space="preserve"> into the mysteries surrounding the Five Holy Wounds of Christ, exploring the </w:t>
      </w:r>
      <w:r>
        <w:rPr>
          <w:lang w:val="en-IE"/>
        </w:rPr>
        <w:t>symbolic meaning behind</w:t>
      </w:r>
      <w:r w:rsidRPr="00E87A7B">
        <w:rPr>
          <w:lang w:val="en-IE"/>
        </w:rPr>
        <w:t xml:space="preserve"> each </w:t>
      </w:r>
      <w:r>
        <w:rPr>
          <w:lang w:val="en-IE"/>
        </w:rPr>
        <w:t xml:space="preserve">of the </w:t>
      </w:r>
      <w:r w:rsidRPr="00E87A7B">
        <w:rPr>
          <w:lang w:val="en-IE"/>
        </w:rPr>
        <w:t>wound</w:t>
      </w:r>
      <w:r>
        <w:rPr>
          <w:lang w:val="en-IE"/>
        </w:rPr>
        <w:t>s</w:t>
      </w:r>
      <w:r w:rsidRPr="00E87A7B">
        <w:rPr>
          <w:lang w:val="en-IE"/>
        </w:rPr>
        <w:t xml:space="preserve"> and the lessons that can be learned from them. </w:t>
      </w:r>
    </w:p>
    <w:p w:rsidR="002577E4" w:rsidRDefault="002577E4" w:rsidP="00E87A7B">
      <w:pPr>
        <w:pStyle w:val="KeinLeerraum"/>
        <w:jc w:val="both"/>
        <w:rPr>
          <w:lang w:val="en-IE"/>
        </w:rPr>
      </w:pPr>
    </w:p>
    <w:p w:rsidR="0098466F" w:rsidRDefault="0098466F" w:rsidP="00E87A7B">
      <w:pPr>
        <w:pStyle w:val="KeinLeerraum"/>
        <w:jc w:val="both"/>
        <w:rPr>
          <w:lang w:val="en-IE"/>
        </w:rPr>
      </w:pPr>
      <w:r w:rsidRPr="0098466F">
        <w:rPr>
          <w:lang w:val="en-IE"/>
        </w:rPr>
        <w:t xml:space="preserve">Through carefully selected scriptural passages, </w:t>
      </w:r>
      <w:r w:rsidR="00375FB0">
        <w:rPr>
          <w:lang w:val="en-IE"/>
        </w:rPr>
        <w:t>the faithful</w:t>
      </w:r>
      <w:r w:rsidRPr="0098466F">
        <w:rPr>
          <w:lang w:val="en-IE"/>
        </w:rPr>
        <w:t xml:space="preserve"> are encouraged to strengthen their faith, embrace the transformative power of Christ</w:t>
      </w:r>
      <w:r w:rsidR="005D4207">
        <w:rPr>
          <w:lang w:val="en-IE"/>
        </w:rPr>
        <w:t>’</w:t>
      </w:r>
      <w:r w:rsidRPr="0098466F">
        <w:rPr>
          <w:lang w:val="en-IE"/>
        </w:rPr>
        <w:t>s love, commit to their spiritual journey, practise humility and service, and receive the bountiful love and mercy of Christ.</w:t>
      </w:r>
    </w:p>
    <w:p w:rsidR="00F56A18" w:rsidRDefault="00F56A18">
      <w:pPr>
        <w:rPr>
          <w:rFonts w:eastAsiaTheme="majorEastAsia"/>
          <w:b/>
          <w:bCs/>
          <w:lang w:val="en-IE"/>
        </w:rPr>
      </w:pPr>
      <w:r>
        <w:rPr>
          <w:lang w:val="en-IE"/>
        </w:rPr>
        <w:br w:type="page"/>
      </w:r>
    </w:p>
    <w:p w:rsidR="00290BA7" w:rsidRDefault="00290BA7" w:rsidP="00F56A18">
      <w:pPr>
        <w:pStyle w:val="berschrift2"/>
        <w:rPr>
          <w:b w:val="0"/>
          <w:lang w:val="en-IE"/>
        </w:rPr>
      </w:pPr>
      <w:bookmarkStart w:id="9" w:name="_Toc144842478"/>
      <w:r w:rsidRPr="00F56A18">
        <w:rPr>
          <w:rFonts w:ascii="Times New Roman" w:hAnsi="Times New Roman" w:cs="Times New Roman"/>
          <w:color w:val="auto"/>
          <w:sz w:val="24"/>
          <w:szCs w:val="24"/>
          <w:lang w:val="en-IE"/>
        </w:rPr>
        <w:lastRenderedPageBreak/>
        <w:t>The Wound of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Right Hand: Drawing Strength in Faith from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Sacrifice</w:t>
      </w:r>
      <w:bookmarkEnd w:id="9"/>
    </w:p>
    <w:p w:rsidR="00290BA7" w:rsidRDefault="00290BA7" w:rsidP="00290BA7">
      <w:pPr>
        <w:pStyle w:val="KeinLeerraum"/>
        <w:jc w:val="both"/>
        <w:rPr>
          <w:b/>
          <w:lang w:val="en-IE"/>
        </w:rPr>
      </w:pPr>
    </w:p>
    <w:p w:rsidR="00290BA7" w:rsidRPr="005A2A26" w:rsidRDefault="0098466F" w:rsidP="00290BA7">
      <w:pPr>
        <w:pStyle w:val="KeinLeerraum"/>
        <w:jc w:val="both"/>
        <w:rPr>
          <w:i/>
          <w:lang w:val="en-IE"/>
        </w:rPr>
      </w:pPr>
      <w:r>
        <w:rPr>
          <w:i/>
          <w:lang w:val="en-IE"/>
        </w:rPr>
        <w:t xml:space="preserve">These </w:t>
      </w:r>
      <w:r w:rsidR="00290BA7" w:rsidRPr="005A2A26">
        <w:rPr>
          <w:i/>
          <w:lang w:val="en-IE"/>
        </w:rPr>
        <w:t>verses emphasise the importance of having unwavering faith in God, trusting in his plan, and drawing strength from Christ</w:t>
      </w:r>
      <w:r w:rsidR="005D4207">
        <w:rPr>
          <w:i/>
          <w:lang w:val="en-IE"/>
        </w:rPr>
        <w:t>’</w:t>
      </w:r>
      <w:r w:rsidR="00290BA7" w:rsidRPr="005A2A26">
        <w:rPr>
          <w:i/>
          <w:lang w:val="en-IE"/>
        </w:rPr>
        <w:t>s example of sacrifice and commitment. They hig</w:t>
      </w:r>
      <w:r w:rsidR="00290BA7" w:rsidRPr="005A2A26">
        <w:rPr>
          <w:i/>
          <w:lang w:val="en-IE"/>
        </w:rPr>
        <w:t>h</w:t>
      </w:r>
      <w:r w:rsidR="00290BA7" w:rsidRPr="005A2A26">
        <w:rPr>
          <w:i/>
          <w:lang w:val="en-IE"/>
        </w:rPr>
        <w:t>light the power of faith and its ability to overcome adversity, as well as the importance of submitting to God</w:t>
      </w:r>
      <w:r w:rsidR="005D4207">
        <w:rPr>
          <w:i/>
          <w:lang w:val="en-IE"/>
        </w:rPr>
        <w:t>’</w:t>
      </w:r>
      <w:r w:rsidR="00290BA7" w:rsidRPr="005A2A26">
        <w:rPr>
          <w:i/>
          <w:lang w:val="en-IE"/>
        </w:rPr>
        <w:t>s will.</w:t>
      </w:r>
    </w:p>
    <w:p w:rsidR="00290BA7" w:rsidRPr="00343316" w:rsidRDefault="00290BA7" w:rsidP="00290BA7">
      <w:pPr>
        <w:pStyle w:val="KeinLeerraum"/>
        <w:jc w:val="both"/>
        <w:rPr>
          <w:lang w:val="en-IE"/>
        </w:rPr>
      </w:pPr>
    </w:p>
    <w:p w:rsidR="00290BA7" w:rsidRPr="00343316" w:rsidRDefault="00290BA7" w:rsidP="00290BA7">
      <w:pPr>
        <w:pStyle w:val="KeinLeerraum"/>
        <w:numPr>
          <w:ilvl w:val="0"/>
          <w:numId w:val="10"/>
        </w:numPr>
        <w:jc w:val="both"/>
        <w:rPr>
          <w:lang w:val="en-IE"/>
        </w:rPr>
      </w:pPr>
      <w:r w:rsidRPr="00343316">
        <w:rPr>
          <w:lang w:val="en-IE"/>
        </w:rPr>
        <w:t>I can do all things through him who strengthens me.</w:t>
      </w:r>
      <w:r w:rsidR="00D412C1">
        <w:rPr>
          <w:lang w:val="en-IE"/>
        </w:rPr>
        <w:t xml:space="preserve"> – </w:t>
      </w:r>
      <w:r w:rsidR="00D412C1" w:rsidRPr="00343316">
        <w:rPr>
          <w:lang w:val="en-IE"/>
        </w:rPr>
        <w:t>Philippians 4:13</w:t>
      </w:r>
      <w:r w:rsidR="00556362">
        <w:rPr>
          <w:rStyle w:val="Funotenzeichen"/>
          <w:lang w:val="en-IE"/>
        </w:rPr>
        <w:footnoteReference w:id="2"/>
      </w:r>
    </w:p>
    <w:p w:rsidR="00290BA7" w:rsidRPr="00343316" w:rsidRDefault="00290BA7" w:rsidP="00290BA7">
      <w:pPr>
        <w:pStyle w:val="KeinLeerraum"/>
        <w:numPr>
          <w:ilvl w:val="0"/>
          <w:numId w:val="10"/>
        </w:numPr>
        <w:jc w:val="both"/>
        <w:rPr>
          <w:lang w:val="en-IE"/>
        </w:rPr>
      </w:pPr>
      <w:r w:rsidRPr="00343316">
        <w:rPr>
          <w:lang w:val="en-IE"/>
        </w:rPr>
        <w:t>Do not fear, for I am with you, do not be afraid, for I am your God; I will strengthen you, I will help you, I will uphold you with my victorious right hand.</w:t>
      </w:r>
      <w:r w:rsidR="00D412C1">
        <w:rPr>
          <w:lang w:val="en-IE"/>
        </w:rPr>
        <w:t xml:space="preserve"> – </w:t>
      </w:r>
      <w:r w:rsidR="00D412C1" w:rsidRPr="00343316">
        <w:rPr>
          <w:lang w:val="en-IE"/>
        </w:rPr>
        <w:t>Isaiah 41:10</w:t>
      </w:r>
    </w:p>
    <w:p w:rsidR="00290BA7" w:rsidRPr="00343316" w:rsidRDefault="00290BA7" w:rsidP="00290BA7">
      <w:pPr>
        <w:pStyle w:val="KeinLeerraum"/>
        <w:numPr>
          <w:ilvl w:val="0"/>
          <w:numId w:val="10"/>
        </w:numPr>
        <w:jc w:val="both"/>
        <w:rPr>
          <w:lang w:val="en-IE"/>
        </w:rPr>
      </w:pPr>
      <w:r w:rsidRPr="00343316">
        <w:rPr>
          <w:lang w:val="en-IE"/>
        </w:rPr>
        <w:t xml:space="preserve">Therefore, since we are surrounded by so great a cloud of witnesses, let us also lay aside every weight and the sin that clings so closely, and let us run with perseverance the race that is set before us, looking to Jesus the pioneer and </w:t>
      </w:r>
      <w:proofErr w:type="spellStart"/>
      <w:r w:rsidRPr="00343316">
        <w:rPr>
          <w:lang w:val="en-IE"/>
        </w:rPr>
        <w:t>perfecter</w:t>
      </w:r>
      <w:proofErr w:type="spellEnd"/>
      <w:r w:rsidRPr="00343316">
        <w:rPr>
          <w:lang w:val="en-IE"/>
        </w:rPr>
        <w:t xml:space="preserve"> of our faith, who for the sake of the joy that was set before him endured the cross, disregarding its shame, and has taken his seat at the right hand of the throne of God.</w:t>
      </w:r>
      <w:r w:rsidR="00D412C1">
        <w:rPr>
          <w:lang w:val="en-IE"/>
        </w:rPr>
        <w:t xml:space="preserve"> – </w:t>
      </w:r>
      <w:r w:rsidR="00D412C1" w:rsidRPr="00343316">
        <w:rPr>
          <w:lang w:val="en-IE"/>
        </w:rPr>
        <w:t>Hebrews 12:1-2</w:t>
      </w:r>
    </w:p>
    <w:p w:rsidR="00290BA7" w:rsidRPr="00343316" w:rsidRDefault="00290BA7" w:rsidP="00290BA7">
      <w:pPr>
        <w:pStyle w:val="KeinLeerraum"/>
        <w:numPr>
          <w:ilvl w:val="0"/>
          <w:numId w:val="10"/>
        </w:numPr>
        <w:jc w:val="both"/>
        <w:rPr>
          <w:lang w:val="en-IE"/>
        </w:rPr>
      </w:pPr>
      <w:r w:rsidRPr="00343316">
        <w:rPr>
          <w:lang w:val="en-IE"/>
        </w:rPr>
        <w:t>Keep alert, stand firm in your faith, be courageous, be strong.</w:t>
      </w:r>
      <w:r w:rsidR="00D412C1">
        <w:rPr>
          <w:lang w:val="en-IE"/>
        </w:rPr>
        <w:t xml:space="preserve"> – </w:t>
      </w:r>
      <w:r w:rsidR="00D412C1" w:rsidRPr="00343316">
        <w:rPr>
          <w:lang w:val="en-IE"/>
        </w:rPr>
        <w:t>1 Corinthians 16:13</w:t>
      </w:r>
    </w:p>
    <w:p w:rsidR="00290BA7" w:rsidRPr="00343316" w:rsidRDefault="00290BA7" w:rsidP="00D412C1">
      <w:pPr>
        <w:pStyle w:val="KeinLeerraum"/>
        <w:numPr>
          <w:ilvl w:val="0"/>
          <w:numId w:val="10"/>
        </w:numPr>
        <w:jc w:val="both"/>
        <w:rPr>
          <w:lang w:val="en-IE"/>
        </w:rPr>
      </w:pPr>
      <w:r w:rsidRPr="00343316">
        <w:rPr>
          <w:lang w:val="en-IE"/>
        </w:rPr>
        <w:t>No, in all these things we are more than conquerors through him who loved us.</w:t>
      </w:r>
      <w:r w:rsidR="00D412C1">
        <w:rPr>
          <w:lang w:val="en-IE"/>
        </w:rPr>
        <w:t xml:space="preserve"> - </w:t>
      </w:r>
      <w:r w:rsidR="00D412C1" w:rsidRPr="00D412C1">
        <w:rPr>
          <w:lang w:val="en-IE"/>
        </w:rPr>
        <w:t>Romans 8:37</w:t>
      </w:r>
    </w:p>
    <w:p w:rsidR="00290BA7" w:rsidRPr="00343316" w:rsidRDefault="00290BA7" w:rsidP="00290BA7">
      <w:pPr>
        <w:pStyle w:val="KeinLeerraum"/>
        <w:numPr>
          <w:ilvl w:val="0"/>
          <w:numId w:val="10"/>
        </w:numPr>
        <w:jc w:val="both"/>
        <w:rPr>
          <w:lang w:val="en-IE"/>
        </w:rPr>
      </w:pPr>
      <w:r w:rsidRPr="00343316">
        <w:rPr>
          <w:lang w:val="en-IE"/>
        </w:rPr>
        <w:t>Finally, be strong in the Lord and in the strength of his power.</w:t>
      </w:r>
      <w:r w:rsidR="00D412C1">
        <w:rPr>
          <w:lang w:val="en-IE"/>
        </w:rPr>
        <w:t xml:space="preserve"> – </w:t>
      </w:r>
      <w:r w:rsidR="00D412C1" w:rsidRPr="00343316">
        <w:rPr>
          <w:lang w:val="en-IE"/>
        </w:rPr>
        <w:t>Ephesians 6:10</w:t>
      </w:r>
    </w:p>
    <w:p w:rsidR="00290BA7" w:rsidRPr="00343316" w:rsidRDefault="00290BA7" w:rsidP="00290BA7">
      <w:pPr>
        <w:pStyle w:val="KeinLeerraum"/>
        <w:numPr>
          <w:ilvl w:val="0"/>
          <w:numId w:val="10"/>
        </w:numPr>
        <w:jc w:val="both"/>
        <w:rPr>
          <w:lang w:val="en-IE"/>
        </w:rPr>
      </w:pPr>
      <w:r w:rsidRPr="00343316">
        <w:rPr>
          <w:lang w:val="en-IE"/>
        </w:rPr>
        <w:t xml:space="preserve">But he said to me, </w:t>
      </w:r>
      <w:r w:rsidR="005D4207">
        <w:rPr>
          <w:lang w:val="en-IE"/>
        </w:rPr>
        <w:t>‘</w:t>
      </w:r>
      <w:r w:rsidRPr="00343316">
        <w:rPr>
          <w:lang w:val="en-IE"/>
        </w:rPr>
        <w:t>My grace is sufficient for you, for power is made perfect in weakness.</w:t>
      </w:r>
      <w:r w:rsidR="005D4207">
        <w:rPr>
          <w:lang w:val="en-IE"/>
        </w:rPr>
        <w:t>’</w:t>
      </w:r>
      <w:r w:rsidRPr="00343316">
        <w:rPr>
          <w:lang w:val="en-IE"/>
        </w:rPr>
        <w:t xml:space="preserve"> So, I will boast all the more gladly of my weaknesses, so that the power of Christ may dwell in me.</w:t>
      </w:r>
      <w:r w:rsidR="00D412C1">
        <w:rPr>
          <w:lang w:val="en-IE"/>
        </w:rPr>
        <w:t xml:space="preserve"> – </w:t>
      </w:r>
      <w:r w:rsidR="00D412C1" w:rsidRPr="00343316">
        <w:rPr>
          <w:lang w:val="en-IE"/>
        </w:rPr>
        <w:t>2 Corinthians 12:9</w:t>
      </w:r>
    </w:p>
    <w:p w:rsidR="00290BA7" w:rsidRPr="00343316" w:rsidRDefault="00290BA7" w:rsidP="00D412C1">
      <w:pPr>
        <w:pStyle w:val="KeinLeerraum"/>
        <w:numPr>
          <w:ilvl w:val="0"/>
          <w:numId w:val="10"/>
        </w:numPr>
        <w:jc w:val="both"/>
        <w:rPr>
          <w:lang w:val="en-IE"/>
        </w:rPr>
      </w:pPr>
      <w:r w:rsidRPr="00343316">
        <w:rPr>
          <w:lang w:val="en-IE"/>
        </w:rPr>
        <w:t>God is our refuge and strength, a very present help in trouble.</w:t>
      </w:r>
      <w:r w:rsidR="00D412C1">
        <w:rPr>
          <w:lang w:val="en-IE"/>
        </w:rPr>
        <w:t xml:space="preserve"> – </w:t>
      </w:r>
      <w:r w:rsidR="00D412C1" w:rsidRPr="00D412C1">
        <w:rPr>
          <w:lang w:val="en-IE"/>
        </w:rPr>
        <w:t>Psalm 46:1</w:t>
      </w:r>
    </w:p>
    <w:p w:rsidR="00290BA7" w:rsidRPr="00343316" w:rsidRDefault="00290BA7" w:rsidP="00290BA7">
      <w:pPr>
        <w:pStyle w:val="KeinLeerraum"/>
        <w:numPr>
          <w:ilvl w:val="0"/>
          <w:numId w:val="10"/>
        </w:numPr>
        <w:jc w:val="both"/>
        <w:rPr>
          <w:lang w:val="en-IE"/>
        </w:rPr>
      </w:pPr>
      <w:r w:rsidRPr="00343316">
        <w:rPr>
          <w:lang w:val="en-IE"/>
        </w:rPr>
        <w:t>The Lord is my strength and my shield; in him my heart trusts; so I am helped, and my heart exults, and with my song I give thanks to him.</w:t>
      </w:r>
      <w:r w:rsidR="00D412C1">
        <w:rPr>
          <w:lang w:val="en-IE"/>
        </w:rPr>
        <w:t xml:space="preserve"> – </w:t>
      </w:r>
      <w:r w:rsidR="00D412C1" w:rsidRPr="00343316">
        <w:rPr>
          <w:lang w:val="en-IE"/>
        </w:rPr>
        <w:t>Psalm 28:7</w:t>
      </w:r>
    </w:p>
    <w:p w:rsidR="00290BA7" w:rsidRPr="00343316" w:rsidRDefault="00290BA7" w:rsidP="00FF5C1E">
      <w:pPr>
        <w:pStyle w:val="KeinLeerraum"/>
        <w:numPr>
          <w:ilvl w:val="0"/>
          <w:numId w:val="10"/>
        </w:numPr>
        <w:jc w:val="both"/>
        <w:rPr>
          <w:lang w:val="en-IE"/>
        </w:rPr>
      </w:pPr>
      <w:r w:rsidRPr="00343316">
        <w:rPr>
          <w:lang w:val="en-IE"/>
        </w:rPr>
        <w:t>But those who wait for the Lord shall renew their strength, they shall mount up with wings like eagles, they shall run and not be weary, they shall walk and not faint.</w:t>
      </w:r>
      <w:r w:rsidR="00FF5C1E">
        <w:rPr>
          <w:lang w:val="en-IE"/>
        </w:rPr>
        <w:t xml:space="preserve"> – </w:t>
      </w:r>
      <w:r w:rsidR="00FF5C1E" w:rsidRPr="00FF5C1E">
        <w:rPr>
          <w:lang w:val="en-IE"/>
        </w:rPr>
        <w:t>Isaiah 40:31</w:t>
      </w:r>
    </w:p>
    <w:p w:rsidR="00290BA7" w:rsidRDefault="00290BA7" w:rsidP="00290BA7">
      <w:pPr>
        <w:rPr>
          <w:b/>
          <w:lang w:val="en-IE"/>
        </w:rPr>
      </w:pPr>
      <w:r>
        <w:rPr>
          <w:b/>
          <w:lang w:val="en-IE"/>
        </w:rPr>
        <w:br w:type="page"/>
      </w:r>
    </w:p>
    <w:p w:rsidR="00290BA7" w:rsidRPr="00F56A18" w:rsidRDefault="00290BA7" w:rsidP="00F56A18">
      <w:pPr>
        <w:pStyle w:val="berschrift2"/>
        <w:rPr>
          <w:rFonts w:ascii="Times New Roman" w:hAnsi="Times New Roman" w:cs="Times New Roman"/>
          <w:color w:val="auto"/>
          <w:sz w:val="24"/>
          <w:szCs w:val="24"/>
          <w:lang w:val="en-IE"/>
        </w:rPr>
      </w:pPr>
      <w:bookmarkStart w:id="10" w:name="_Toc144842479"/>
      <w:r w:rsidRPr="00F56A18">
        <w:rPr>
          <w:rFonts w:ascii="Times New Roman" w:hAnsi="Times New Roman" w:cs="Times New Roman"/>
          <w:color w:val="auto"/>
          <w:sz w:val="24"/>
          <w:szCs w:val="24"/>
          <w:lang w:val="en-IE"/>
        </w:rPr>
        <w:lastRenderedPageBreak/>
        <w:t>The Wound of the Left Hand: Embracing the Transformative Power of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Love</w:t>
      </w:r>
      <w:bookmarkEnd w:id="10"/>
    </w:p>
    <w:p w:rsidR="00290BA7" w:rsidRDefault="00290BA7" w:rsidP="00290BA7">
      <w:pPr>
        <w:pStyle w:val="KeinLeerraum"/>
        <w:jc w:val="both"/>
        <w:rPr>
          <w:b/>
          <w:lang w:val="en-IE"/>
        </w:rPr>
      </w:pPr>
    </w:p>
    <w:p w:rsidR="00290BA7" w:rsidRPr="005A2A26" w:rsidRDefault="00290BA7" w:rsidP="00290BA7">
      <w:pPr>
        <w:pStyle w:val="KeinLeerraum"/>
        <w:jc w:val="both"/>
        <w:rPr>
          <w:i/>
          <w:lang w:val="en-IE"/>
        </w:rPr>
      </w:pPr>
      <w:r w:rsidRPr="005A2A26">
        <w:rPr>
          <w:i/>
          <w:lang w:val="en-IE"/>
        </w:rPr>
        <w:t>These verses focus on the boundless love that Christ demonstrated through is ministry and ultimate sacrifice, urging his followers to open their hearts to receive his love and to show compassion towards others. They encourage the faithful to love one another deeply and sel</w:t>
      </w:r>
      <w:r w:rsidRPr="005A2A26">
        <w:rPr>
          <w:i/>
          <w:lang w:val="en-IE"/>
        </w:rPr>
        <w:t>f</w:t>
      </w:r>
      <w:r w:rsidRPr="005A2A26">
        <w:rPr>
          <w:i/>
          <w:lang w:val="en-IE"/>
        </w:rPr>
        <w:t>lessly, as Christ loved humanity.</w:t>
      </w:r>
    </w:p>
    <w:p w:rsidR="00290BA7" w:rsidRPr="00343316" w:rsidRDefault="00290BA7" w:rsidP="00290BA7">
      <w:pPr>
        <w:pStyle w:val="KeinLeerraum"/>
        <w:jc w:val="both"/>
        <w:rPr>
          <w:lang w:val="en-IE"/>
        </w:rPr>
      </w:pPr>
    </w:p>
    <w:p w:rsidR="00290BA7" w:rsidRPr="00343316" w:rsidRDefault="00290BA7" w:rsidP="00290BA7">
      <w:pPr>
        <w:pStyle w:val="KeinLeerraum"/>
        <w:numPr>
          <w:ilvl w:val="0"/>
          <w:numId w:val="11"/>
        </w:numPr>
        <w:jc w:val="both"/>
        <w:rPr>
          <w:lang w:val="en-IE"/>
        </w:rPr>
      </w:pPr>
      <w:r w:rsidRPr="00343316">
        <w:rPr>
          <w:lang w:val="en-IE"/>
        </w:rPr>
        <w:t>But God proves his love for us in that while we still were sinners Christ died for us.</w:t>
      </w:r>
      <w:r w:rsidR="00FF5C1E">
        <w:rPr>
          <w:lang w:val="en-IE"/>
        </w:rPr>
        <w:t xml:space="preserve"> – </w:t>
      </w:r>
      <w:r w:rsidR="00FF5C1E" w:rsidRPr="00343316">
        <w:rPr>
          <w:lang w:val="en-IE"/>
        </w:rPr>
        <w:t>Romans 5:8</w:t>
      </w:r>
    </w:p>
    <w:p w:rsidR="00290BA7" w:rsidRPr="00343316" w:rsidRDefault="00290BA7" w:rsidP="00290BA7">
      <w:pPr>
        <w:pStyle w:val="KeinLeerraum"/>
        <w:numPr>
          <w:ilvl w:val="0"/>
          <w:numId w:val="11"/>
        </w:numPr>
        <w:jc w:val="both"/>
        <w:rPr>
          <w:lang w:val="en-IE"/>
        </w:rPr>
      </w:pPr>
      <w:r w:rsidRPr="00343316">
        <w:rPr>
          <w:lang w:val="en-IE"/>
        </w:rPr>
        <w:t>We love because he first loved us.</w:t>
      </w:r>
      <w:r w:rsidR="00FF5C1E">
        <w:rPr>
          <w:lang w:val="en-IE"/>
        </w:rPr>
        <w:t xml:space="preserve"> – </w:t>
      </w:r>
      <w:r w:rsidR="00FF5C1E" w:rsidRPr="00343316">
        <w:rPr>
          <w:lang w:val="en-IE"/>
        </w:rPr>
        <w:t>1 John 4:19</w:t>
      </w:r>
    </w:p>
    <w:p w:rsidR="00290BA7" w:rsidRPr="00343316" w:rsidRDefault="00290BA7" w:rsidP="00290BA7">
      <w:pPr>
        <w:pStyle w:val="KeinLeerraum"/>
        <w:numPr>
          <w:ilvl w:val="0"/>
          <w:numId w:val="11"/>
        </w:numPr>
        <w:jc w:val="both"/>
        <w:rPr>
          <w:lang w:val="en-IE"/>
        </w:rPr>
      </w:pPr>
      <w:r w:rsidRPr="00343316">
        <w:rPr>
          <w:lang w:val="en-IE"/>
        </w:rPr>
        <w:t>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w:t>
      </w:r>
      <w:r w:rsidR="00FF5C1E">
        <w:rPr>
          <w:lang w:val="en-IE"/>
        </w:rPr>
        <w:t xml:space="preserve"> – </w:t>
      </w:r>
      <w:r w:rsidR="00FF5C1E" w:rsidRPr="00343316">
        <w:rPr>
          <w:lang w:val="en-IE"/>
        </w:rPr>
        <w:t>Ephesians 3:17-19</w:t>
      </w:r>
    </w:p>
    <w:p w:rsidR="00290BA7" w:rsidRPr="00343316" w:rsidRDefault="00290BA7" w:rsidP="00FF5C1E">
      <w:pPr>
        <w:pStyle w:val="KeinLeerraum"/>
        <w:numPr>
          <w:ilvl w:val="0"/>
          <w:numId w:val="11"/>
        </w:numPr>
        <w:jc w:val="both"/>
        <w:rPr>
          <w:lang w:val="en-IE"/>
        </w:rPr>
      </w:pPr>
      <w:r w:rsidRPr="00343316">
        <w:rPr>
          <w:lang w:val="en-IE"/>
        </w:rPr>
        <w:t>For I am convinced that neither death, nor life, nor angels, nor rulers, nor things present, nor things to come, nor powers, nor height, nor depth, nor anything else in all creation, will be able to separate us from the love of God in Christ Jesus our Lord.</w:t>
      </w:r>
      <w:r w:rsidR="00FF5C1E">
        <w:rPr>
          <w:lang w:val="en-IE"/>
        </w:rPr>
        <w:t xml:space="preserve"> – </w:t>
      </w:r>
      <w:r w:rsidR="00FF5C1E" w:rsidRPr="00FF5C1E">
        <w:rPr>
          <w:lang w:val="en-IE"/>
        </w:rPr>
        <w:t>Romans 8:38-39</w:t>
      </w:r>
    </w:p>
    <w:p w:rsidR="00290BA7" w:rsidRPr="00343316" w:rsidRDefault="00290BA7" w:rsidP="00290BA7">
      <w:pPr>
        <w:pStyle w:val="KeinLeerraum"/>
        <w:numPr>
          <w:ilvl w:val="0"/>
          <w:numId w:val="11"/>
        </w:numPr>
        <w:jc w:val="both"/>
        <w:rPr>
          <w:lang w:val="en-IE"/>
        </w:rPr>
      </w:pPr>
      <w:r w:rsidRPr="00343316">
        <w:rPr>
          <w:lang w:val="en-IE"/>
        </w:rPr>
        <w:t>No one has greater love than this, to lay down one</w:t>
      </w:r>
      <w:r w:rsidR="005D4207">
        <w:rPr>
          <w:lang w:val="en-IE"/>
        </w:rPr>
        <w:t>’</w:t>
      </w:r>
      <w:r w:rsidRPr="00343316">
        <w:rPr>
          <w:lang w:val="en-IE"/>
        </w:rPr>
        <w:t>s life for one</w:t>
      </w:r>
      <w:r w:rsidR="005D4207">
        <w:rPr>
          <w:lang w:val="en-IE"/>
        </w:rPr>
        <w:t>’</w:t>
      </w:r>
      <w:r w:rsidRPr="00343316">
        <w:rPr>
          <w:lang w:val="en-IE"/>
        </w:rPr>
        <w:t>s friends.</w:t>
      </w:r>
      <w:r w:rsidR="00FF5C1E">
        <w:rPr>
          <w:lang w:val="en-IE"/>
        </w:rPr>
        <w:t xml:space="preserve"> – </w:t>
      </w:r>
      <w:r w:rsidR="00FF5C1E" w:rsidRPr="00343316">
        <w:rPr>
          <w:lang w:val="en-IE"/>
        </w:rPr>
        <w:t>John 15:13</w:t>
      </w:r>
    </w:p>
    <w:p w:rsidR="00290BA7" w:rsidRPr="00343316" w:rsidRDefault="00290BA7" w:rsidP="00290BA7">
      <w:pPr>
        <w:pStyle w:val="KeinLeerraum"/>
        <w:numPr>
          <w:ilvl w:val="0"/>
          <w:numId w:val="11"/>
        </w:numPr>
        <w:jc w:val="both"/>
        <w:rPr>
          <w:lang w:val="en-IE"/>
        </w:rPr>
      </w:pPr>
      <w:r w:rsidRPr="00343316">
        <w:rPr>
          <w:lang w:val="en-IE"/>
        </w:rPr>
        <w:t>Beloved, let us love one another, because love is from God; everyone who loves is born of God and knows God.</w:t>
      </w:r>
      <w:r w:rsidR="00FF5C1E">
        <w:rPr>
          <w:lang w:val="en-IE"/>
        </w:rPr>
        <w:t xml:space="preserve"> – </w:t>
      </w:r>
      <w:r w:rsidR="00FF5C1E" w:rsidRPr="00343316">
        <w:rPr>
          <w:lang w:val="en-IE"/>
        </w:rPr>
        <w:t>1 John 4:7</w:t>
      </w:r>
    </w:p>
    <w:p w:rsidR="00290BA7" w:rsidRPr="00343316" w:rsidRDefault="00290BA7" w:rsidP="00290BA7">
      <w:pPr>
        <w:pStyle w:val="KeinLeerraum"/>
        <w:numPr>
          <w:ilvl w:val="0"/>
          <w:numId w:val="11"/>
        </w:numPr>
        <w:jc w:val="both"/>
        <w:rPr>
          <w:lang w:val="en-IE"/>
        </w:rPr>
      </w:pPr>
      <w:r w:rsidRPr="00343316">
        <w:rPr>
          <w:lang w:val="en-IE"/>
        </w:rPr>
        <w:t>I give you a new commandment, that you love one another. Just as I have loved you, you also should love one another.</w:t>
      </w:r>
      <w:r w:rsidR="00FF5C1E">
        <w:rPr>
          <w:lang w:val="en-IE"/>
        </w:rPr>
        <w:t xml:space="preserve"> – </w:t>
      </w:r>
      <w:r w:rsidR="00FF5C1E" w:rsidRPr="00343316">
        <w:rPr>
          <w:lang w:val="en-IE"/>
        </w:rPr>
        <w:t>John 13:34</w:t>
      </w:r>
    </w:p>
    <w:p w:rsidR="00290BA7" w:rsidRPr="00343316" w:rsidRDefault="00290BA7" w:rsidP="00290BA7">
      <w:pPr>
        <w:pStyle w:val="KeinLeerraum"/>
        <w:numPr>
          <w:ilvl w:val="0"/>
          <w:numId w:val="11"/>
        </w:numPr>
        <w:jc w:val="both"/>
        <w:rPr>
          <w:lang w:val="en-IE"/>
        </w:rPr>
      </w:pPr>
      <w:r w:rsidRPr="00343316">
        <w:rPr>
          <w:lang w:val="en-IE"/>
        </w:rPr>
        <w:t>Love is patient; love is kind; love is not envious or boastful or arrogant or rude. It does not insist on its own way; it is not irritable or resentful; it does not rejoice in wrongdoing, but rejoices in the truth. It bears all things, believes all things, hopes all things, endures all things.</w:t>
      </w:r>
      <w:r w:rsidR="00F54F41">
        <w:rPr>
          <w:lang w:val="en-IE"/>
        </w:rPr>
        <w:t xml:space="preserve"> – </w:t>
      </w:r>
      <w:r w:rsidR="00F54F41" w:rsidRPr="00343316">
        <w:rPr>
          <w:lang w:val="en-IE"/>
        </w:rPr>
        <w:t>1 Corinthians 13:4-7</w:t>
      </w:r>
    </w:p>
    <w:p w:rsidR="00290BA7" w:rsidRPr="00343316" w:rsidRDefault="00290BA7" w:rsidP="00F54F41">
      <w:pPr>
        <w:pStyle w:val="KeinLeerraum"/>
        <w:numPr>
          <w:ilvl w:val="0"/>
          <w:numId w:val="11"/>
        </w:numPr>
        <w:jc w:val="both"/>
        <w:rPr>
          <w:lang w:val="en-IE"/>
        </w:rPr>
      </w:pPr>
      <w:r w:rsidRPr="00343316">
        <w:rPr>
          <w:lang w:val="en-IE"/>
        </w:rPr>
        <w:t>Above all, clothe yourselves with love, which binds everything together in perfect harm</w:t>
      </w:r>
      <w:r w:rsidRPr="00343316">
        <w:rPr>
          <w:lang w:val="en-IE"/>
        </w:rPr>
        <w:t>o</w:t>
      </w:r>
      <w:r w:rsidRPr="00343316">
        <w:rPr>
          <w:lang w:val="en-IE"/>
        </w:rPr>
        <w:t>ny.</w:t>
      </w:r>
      <w:r w:rsidR="00F54F41">
        <w:rPr>
          <w:lang w:val="en-IE"/>
        </w:rPr>
        <w:t xml:space="preserve"> – </w:t>
      </w:r>
      <w:r w:rsidR="00F54F41" w:rsidRPr="00F54F41">
        <w:rPr>
          <w:lang w:val="en-IE"/>
        </w:rPr>
        <w:t>Colossians 3:14</w:t>
      </w:r>
    </w:p>
    <w:p w:rsidR="00290BA7" w:rsidRPr="00343316" w:rsidRDefault="00290BA7" w:rsidP="00290BA7">
      <w:pPr>
        <w:pStyle w:val="KeinLeerraum"/>
        <w:numPr>
          <w:ilvl w:val="0"/>
          <w:numId w:val="11"/>
        </w:numPr>
        <w:jc w:val="both"/>
        <w:rPr>
          <w:lang w:val="en-IE"/>
        </w:rPr>
      </w:pPr>
      <w:r w:rsidRPr="00343316">
        <w:rPr>
          <w:lang w:val="en-IE"/>
        </w:rPr>
        <w:t>Above all, maintain constant love for one another, for love covers a multitude of sins.</w:t>
      </w:r>
      <w:r w:rsidR="00F54F41">
        <w:rPr>
          <w:lang w:val="en-IE"/>
        </w:rPr>
        <w:t xml:space="preserve"> – </w:t>
      </w:r>
      <w:r w:rsidR="00F54F41" w:rsidRPr="00343316">
        <w:rPr>
          <w:lang w:val="en-IE"/>
        </w:rPr>
        <w:t>1 Peter 4:8</w:t>
      </w:r>
    </w:p>
    <w:p w:rsidR="00290BA7" w:rsidRDefault="00290BA7" w:rsidP="00290BA7">
      <w:pPr>
        <w:pStyle w:val="KeinLeerraum"/>
        <w:jc w:val="both"/>
        <w:rPr>
          <w:lang w:val="en-IE"/>
        </w:rPr>
      </w:pPr>
    </w:p>
    <w:p w:rsidR="00290BA7" w:rsidRDefault="00290BA7" w:rsidP="00290BA7">
      <w:pPr>
        <w:rPr>
          <w:b/>
          <w:lang w:val="en-IE"/>
        </w:rPr>
      </w:pPr>
      <w:r>
        <w:rPr>
          <w:b/>
          <w:lang w:val="en-IE"/>
        </w:rPr>
        <w:br w:type="page"/>
      </w:r>
    </w:p>
    <w:p w:rsidR="00290BA7" w:rsidRPr="00F56A18" w:rsidRDefault="00290BA7" w:rsidP="00F56A18">
      <w:pPr>
        <w:pStyle w:val="berschrift2"/>
        <w:rPr>
          <w:rFonts w:ascii="Times New Roman" w:hAnsi="Times New Roman" w:cs="Times New Roman"/>
          <w:color w:val="auto"/>
          <w:sz w:val="24"/>
          <w:szCs w:val="24"/>
          <w:lang w:val="en-IE"/>
        </w:rPr>
      </w:pPr>
      <w:bookmarkStart w:id="11" w:name="_Toc144842480"/>
      <w:r w:rsidRPr="00F56A18">
        <w:rPr>
          <w:rFonts w:ascii="Times New Roman" w:hAnsi="Times New Roman" w:cs="Times New Roman"/>
          <w:color w:val="auto"/>
          <w:sz w:val="24"/>
          <w:szCs w:val="24"/>
          <w:lang w:val="en-IE"/>
        </w:rPr>
        <w:lastRenderedPageBreak/>
        <w:t>The Wound of the Right Foot: Committing to Our Spiritual Journey as Followers of Christ</w:t>
      </w:r>
      <w:bookmarkEnd w:id="11"/>
    </w:p>
    <w:p w:rsidR="00290BA7" w:rsidRDefault="00290BA7" w:rsidP="00290BA7">
      <w:pPr>
        <w:pStyle w:val="KeinLeerraum"/>
        <w:jc w:val="both"/>
        <w:rPr>
          <w:lang w:val="en-IE"/>
        </w:rPr>
      </w:pPr>
    </w:p>
    <w:p w:rsidR="00290BA7" w:rsidRDefault="00290BA7" w:rsidP="00290BA7">
      <w:pPr>
        <w:pStyle w:val="KeinLeerraum"/>
        <w:jc w:val="both"/>
        <w:rPr>
          <w:i/>
          <w:lang w:val="en-IE"/>
        </w:rPr>
      </w:pPr>
      <w:r w:rsidRPr="005A2A26">
        <w:rPr>
          <w:i/>
          <w:lang w:val="en-IE"/>
        </w:rPr>
        <w:t xml:space="preserve">These verses </w:t>
      </w:r>
      <w:r w:rsidR="002577E4" w:rsidRPr="002577E4">
        <w:rPr>
          <w:i/>
          <w:lang w:val="en-IE"/>
        </w:rPr>
        <w:t xml:space="preserve">emphasise </w:t>
      </w:r>
      <w:r w:rsidRPr="005A2A26">
        <w:rPr>
          <w:i/>
          <w:lang w:val="en-IE"/>
        </w:rPr>
        <w:t>the importance of dedicating oneself to the spiritual journey and fo</w:t>
      </w:r>
      <w:r w:rsidRPr="005A2A26">
        <w:rPr>
          <w:i/>
          <w:lang w:val="en-IE"/>
        </w:rPr>
        <w:t>l</w:t>
      </w:r>
      <w:r w:rsidRPr="005A2A26">
        <w:rPr>
          <w:i/>
          <w:lang w:val="en-IE"/>
        </w:rPr>
        <w:t>lowing the path laid out by Christ. They highlight the necessity of perseverance, resilience and commitment in the face of challenges and obstacles that may arise along the way.</w:t>
      </w:r>
    </w:p>
    <w:p w:rsidR="00290BA7" w:rsidRPr="00343316" w:rsidRDefault="00290BA7" w:rsidP="00290BA7">
      <w:pPr>
        <w:pStyle w:val="KeinLeerraum"/>
        <w:jc w:val="both"/>
        <w:rPr>
          <w:lang w:val="en-IE"/>
        </w:rPr>
      </w:pPr>
    </w:p>
    <w:p w:rsidR="00290BA7" w:rsidRPr="00343316" w:rsidRDefault="00290BA7" w:rsidP="00290BA7">
      <w:pPr>
        <w:pStyle w:val="KeinLeerraum"/>
        <w:numPr>
          <w:ilvl w:val="0"/>
          <w:numId w:val="12"/>
        </w:numPr>
        <w:jc w:val="both"/>
        <w:rPr>
          <w:lang w:val="en-IE"/>
        </w:rPr>
      </w:pPr>
      <w:r w:rsidRPr="00343316">
        <w:rPr>
          <w:lang w:val="en-IE"/>
        </w:rPr>
        <w:t xml:space="preserve">Then Jesus told his disciples, </w:t>
      </w:r>
      <w:r w:rsidR="005D4207">
        <w:rPr>
          <w:lang w:val="en-IE"/>
        </w:rPr>
        <w:t>‘</w:t>
      </w:r>
      <w:r w:rsidRPr="00343316">
        <w:rPr>
          <w:lang w:val="en-IE"/>
        </w:rPr>
        <w:t>If any want to become my followers, let them deny the</w:t>
      </w:r>
      <w:r w:rsidRPr="00343316">
        <w:rPr>
          <w:lang w:val="en-IE"/>
        </w:rPr>
        <w:t>m</w:t>
      </w:r>
      <w:r w:rsidRPr="00343316">
        <w:rPr>
          <w:lang w:val="en-IE"/>
        </w:rPr>
        <w:t>selves and take up their cross and follow me.</w:t>
      </w:r>
      <w:r w:rsidR="005D4207">
        <w:rPr>
          <w:lang w:val="en-IE"/>
        </w:rPr>
        <w:t>’</w:t>
      </w:r>
      <w:r w:rsidR="00F54F41">
        <w:rPr>
          <w:lang w:val="en-IE"/>
        </w:rPr>
        <w:t xml:space="preserve"> – </w:t>
      </w:r>
      <w:r w:rsidR="00F54F41" w:rsidRPr="00343316">
        <w:rPr>
          <w:lang w:val="en-IE"/>
        </w:rPr>
        <w:t>Matthew 16:24</w:t>
      </w:r>
    </w:p>
    <w:p w:rsidR="00290BA7" w:rsidRPr="00343316" w:rsidRDefault="00290BA7" w:rsidP="00290BA7">
      <w:pPr>
        <w:pStyle w:val="KeinLeerraum"/>
        <w:numPr>
          <w:ilvl w:val="0"/>
          <w:numId w:val="12"/>
        </w:numPr>
        <w:jc w:val="both"/>
        <w:rPr>
          <w:lang w:val="en-IE"/>
        </w:rPr>
      </w:pPr>
      <w:r w:rsidRPr="00343316">
        <w:rPr>
          <w:lang w:val="en-IE"/>
        </w:rPr>
        <w:t>Trust in the Lord with all your heart, and do not rely on your own insight. In all your ways acknowledge him, and he will make straight your paths.</w:t>
      </w:r>
      <w:r w:rsidR="00F54F41">
        <w:rPr>
          <w:lang w:val="en-IE"/>
        </w:rPr>
        <w:t xml:space="preserve"> – </w:t>
      </w:r>
      <w:r w:rsidR="00F54F41" w:rsidRPr="00343316">
        <w:rPr>
          <w:lang w:val="en-IE"/>
        </w:rPr>
        <w:t>Proverbs 3:5-6</w:t>
      </w:r>
    </w:p>
    <w:p w:rsidR="00290BA7" w:rsidRPr="00343316" w:rsidRDefault="00290BA7" w:rsidP="00F54F41">
      <w:pPr>
        <w:pStyle w:val="KeinLeerraum"/>
        <w:numPr>
          <w:ilvl w:val="0"/>
          <w:numId w:val="12"/>
        </w:numPr>
        <w:jc w:val="both"/>
        <w:rPr>
          <w:lang w:val="en-IE"/>
        </w:rPr>
      </w:pPr>
      <w:r w:rsidRPr="00343316">
        <w:rPr>
          <w:lang w:val="en-IE"/>
        </w:rPr>
        <w:t>But be doers of the word, and not merely hearers who deceive themselves.</w:t>
      </w:r>
      <w:r w:rsidR="00F54F41">
        <w:rPr>
          <w:lang w:val="en-IE"/>
        </w:rPr>
        <w:t xml:space="preserve"> – </w:t>
      </w:r>
      <w:r w:rsidR="00F54F41" w:rsidRPr="00F54F41">
        <w:rPr>
          <w:lang w:val="en-IE"/>
        </w:rPr>
        <w:t>James 1:22</w:t>
      </w:r>
    </w:p>
    <w:p w:rsidR="00290BA7" w:rsidRPr="00343316" w:rsidRDefault="00290BA7" w:rsidP="00290BA7">
      <w:pPr>
        <w:pStyle w:val="KeinLeerraum"/>
        <w:numPr>
          <w:ilvl w:val="0"/>
          <w:numId w:val="12"/>
        </w:numPr>
        <w:jc w:val="both"/>
        <w:rPr>
          <w:lang w:val="en-IE"/>
        </w:rPr>
      </w:pPr>
      <w:r w:rsidRPr="00343316">
        <w:rPr>
          <w:lang w:val="en-IE"/>
        </w:rPr>
        <w:t>I appeal to you therefore, brothers and sisters, by the mercies of God, to present your bo</w:t>
      </w:r>
      <w:r w:rsidRPr="00343316">
        <w:rPr>
          <w:lang w:val="en-IE"/>
        </w:rPr>
        <w:t>d</w:t>
      </w:r>
      <w:r w:rsidRPr="00343316">
        <w:rPr>
          <w:lang w:val="en-IE"/>
        </w:rPr>
        <w:t>ies as a living sacrifice, holy and acceptable to God, which is your spiritual worship. Do not be conformed to this world, but be transformed by the renewing of your minds, so that you may discern what is the will of God—what is good and acceptable and perfect.</w:t>
      </w:r>
      <w:r w:rsidR="00F54F41">
        <w:rPr>
          <w:lang w:val="en-IE"/>
        </w:rPr>
        <w:t xml:space="preserve"> – </w:t>
      </w:r>
      <w:r w:rsidR="00F54F41" w:rsidRPr="00343316">
        <w:rPr>
          <w:lang w:val="en-IE"/>
        </w:rPr>
        <w:t>R</w:t>
      </w:r>
      <w:r w:rsidR="00F54F41" w:rsidRPr="00343316">
        <w:rPr>
          <w:lang w:val="en-IE"/>
        </w:rPr>
        <w:t>o</w:t>
      </w:r>
      <w:r w:rsidR="00F54F41" w:rsidRPr="00343316">
        <w:rPr>
          <w:lang w:val="en-IE"/>
        </w:rPr>
        <w:t>mans 12:1-2</w:t>
      </w:r>
    </w:p>
    <w:p w:rsidR="00290BA7" w:rsidRPr="00343316" w:rsidRDefault="00290BA7" w:rsidP="00290BA7">
      <w:pPr>
        <w:pStyle w:val="KeinLeerraum"/>
        <w:numPr>
          <w:ilvl w:val="0"/>
          <w:numId w:val="12"/>
        </w:numPr>
        <w:jc w:val="both"/>
        <w:rPr>
          <w:lang w:val="en-IE"/>
        </w:rPr>
      </w:pPr>
      <w:r w:rsidRPr="00343316">
        <w:rPr>
          <w:lang w:val="en-IE"/>
        </w:rPr>
        <w:t>And it is no longer I who live, but it is Christ who lives in me. And the life I now live in the flesh I live by faith in the Son of God, who loved me and gave himself for me.</w:t>
      </w:r>
      <w:r w:rsidR="00F54F41">
        <w:rPr>
          <w:lang w:val="en-IE"/>
        </w:rPr>
        <w:t xml:space="preserve"> – </w:t>
      </w:r>
      <w:r w:rsidR="00F54F41" w:rsidRPr="00343316">
        <w:rPr>
          <w:lang w:val="en-IE"/>
        </w:rPr>
        <w:t>Gal</w:t>
      </w:r>
      <w:r w:rsidR="00F54F41" w:rsidRPr="00343316">
        <w:rPr>
          <w:lang w:val="en-IE"/>
        </w:rPr>
        <w:t>a</w:t>
      </w:r>
      <w:r w:rsidR="00F54F41" w:rsidRPr="00343316">
        <w:rPr>
          <w:lang w:val="en-IE"/>
        </w:rPr>
        <w:t>tians 2:20</w:t>
      </w:r>
    </w:p>
    <w:p w:rsidR="00290BA7" w:rsidRPr="00343316" w:rsidRDefault="00290BA7" w:rsidP="00290BA7">
      <w:pPr>
        <w:pStyle w:val="KeinLeerraum"/>
        <w:numPr>
          <w:ilvl w:val="0"/>
          <w:numId w:val="12"/>
        </w:numPr>
        <w:jc w:val="both"/>
        <w:rPr>
          <w:lang w:val="en-IE"/>
        </w:rPr>
      </w:pPr>
      <w:r w:rsidRPr="00343316">
        <w:rPr>
          <w:lang w:val="en-IE"/>
        </w:rPr>
        <w:t>Go therefore and make disciples of all nations, baptising them in the name of the Father and of the Son and of the Holy Spirit, and teaching them to obey everything that I have commanded you. And remember, I am with you always, to the end of the age.</w:t>
      </w:r>
      <w:r w:rsidR="00F54F41">
        <w:rPr>
          <w:lang w:val="en-IE"/>
        </w:rPr>
        <w:t xml:space="preserve"> – </w:t>
      </w:r>
      <w:r w:rsidR="00F54F41" w:rsidRPr="00343316">
        <w:rPr>
          <w:lang w:val="en-IE"/>
        </w:rPr>
        <w:t>Matthew 28:19-20</w:t>
      </w:r>
    </w:p>
    <w:p w:rsidR="00290BA7" w:rsidRDefault="00290BA7" w:rsidP="00290BA7">
      <w:pPr>
        <w:pStyle w:val="KeinLeerraum"/>
        <w:numPr>
          <w:ilvl w:val="0"/>
          <w:numId w:val="12"/>
        </w:numPr>
        <w:jc w:val="both"/>
        <w:rPr>
          <w:lang w:val="en-IE"/>
        </w:rPr>
      </w:pPr>
      <w:r w:rsidRPr="00DD1DF0">
        <w:rPr>
          <w:lang w:val="en-IE"/>
        </w:rPr>
        <w:t>Beloved, I do not consider that I have made it my own; but this one thing I do: forgetting what lies behind and straining forward to what lies ahead, I press on towards the goal for the prize of the heavenly call of God in Christ Jesus.</w:t>
      </w:r>
      <w:r w:rsidR="00F54F41">
        <w:rPr>
          <w:lang w:val="en-IE"/>
        </w:rPr>
        <w:t xml:space="preserve"> – Philippians 3:13</w:t>
      </w:r>
      <w:r w:rsidR="00F54F41" w:rsidRPr="00DD1DF0">
        <w:rPr>
          <w:lang w:val="en-IE"/>
        </w:rPr>
        <w:t>-14</w:t>
      </w:r>
    </w:p>
    <w:p w:rsidR="00290BA7" w:rsidRPr="00343316" w:rsidRDefault="00290BA7" w:rsidP="00290BA7">
      <w:pPr>
        <w:pStyle w:val="KeinLeerraum"/>
        <w:numPr>
          <w:ilvl w:val="0"/>
          <w:numId w:val="12"/>
        </w:numPr>
        <w:jc w:val="both"/>
        <w:rPr>
          <w:lang w:val="en-IE"/>
        </w:rPr>
      </w:pPr>
      <w:r w:rsidRPr="00343316">
        <w:rPr>
          <w:lang w:val="en-IE"/>
        </w:rPr>
        <w:t>For to this you have been called, because Christ also suffered for you, leaving you an e</w:t>
      </w:r>
      <w:r w:rsidRPr="00343316">
        <w:rPr>
          <w:lang w:val="en-IE"/>
        </w:rPr>
        <w:t>x</w:t>
      </w:r>
      <w:r w:rsidRPr="00343316">
        <w:rPr>
          <w:lang w:val="en-IE"/>
        </w:rPr>
        <w:t>ample, so that you should follow in his steps.</w:t>
      </w:r>
      <w:r w:rsidR="00F54F41">
        <w:rPr>
          <w:lang w:val="en-IE"/>
        </w:rPr>
        <w:t xml:space="preserve"> – </w:t>
      </w:r>
      <w:r w:rsidR="00F54F41" w:rsidRPr="00343316">
        <w:rPr>
          <w:lang w:val="en-IE"/>
        </w:rPr>
        <w:t>1 Peter 2:21</w:t>
      </w:r>
    </w:p>
    <w:p w:rsidR="00290BA7" w:rsidRPr="00343316" w:rsidRDefault="00290BA7" w:rsidP="00290BA7">
      <w:pPr>
        <w:pStyle w:val="KeinLeerraum"/>
        <w:numPr>
          <w:ilvl w:val="0"/>
          <w:numId w:val="12"/>
        </w:numPr>
        <w:jc w:val="both"/>
        <w:rPr>
          <w:lang w:val="en-IE"/>
        </w:rPr>
      </w:pPr>
      <w:r w:rsidRPr="00343316">
        <w:rPr>
          <w:lang w:val="en-IE"/>
        </w:rPr>
        <w:t xml:space="preserve">Jesus said to him, </w:t>
      </w:r>
      <w:r w:rsidR="005D4207">
        <w:rPr>
          <w:lang w:val="en-IE"/>
        </w:rPr>
        <w:t>‘</w:t>
      </w:r>
      <w:r w:rsidRPr="00343316">
        <w:rPr>
          <w:lang w:val="en-IE"/>
        </w:rPr>
        <w:t>I am the way, and the truth, and the life. No one comes to the Father except through me.</w:t>
      </w:r>
      <w:r w:rsidR="005D4207">
        <w:rPr>
          <w:lang w:val="en-IE"/>
        </w:rPr>
        <w:t>’</w:t>
      </w:r>
      <w:r w:rsidR="00655E7A">
        <w:rPr>
          <w:lang w:val="en-IE"/>
        </w:rPr>
        <w:t xml:space="preserve"> – </w:t>
      </w:r>
      <w:r w:rsidR="00655E7A" w:rsidRPr="00343316">
        <w:rPr>
          <w:lang w:val="en-IE"/>
        </w:rPr>
        <w:t>John 14:6</w:t>
      </w:r>
    </w:p>
    <w:p w:rsidR="00290BA7" w:rsidRPr="00343316" w:rsidRDefault="00290BA7" w:rsidP="00290BA7">
      <w:pPr>
        <w:pStyle w:val="KeinLeerraum"/>
        <w:numPr>
          <w:ilvl w:val="0"/>
          <w:numId w:val="12"/>
        </w:numPr>
        <w:jc w:val="both"/>
        <w:rPr>
          <w:lang w:val="en-IE"/>
        </w:rPr>
      </w:pPr>
      <w:r w:rsidRPr="00343316">
        <w:rPr>
          <w:lang w:val="en-IE"/>
        </w:rPr>
        <w:t>For you need endurance, so that when you have done the will of God, you may receive what was promised.</w:t>
      </w:r>
      <w:r w:rsidR="00655E7A">
        <w:rPr>
          <w:lang w:val="en-IE"/>
        </w:rPr>
        <w:t xml:space="preserve"> – </w:t>
      </w:r>
      <w:r w:rsidR="00655E7A" w:rsidRPr="00343316">
        <w:rPr>
          <w:lang w:val="en-IE"/>
        </w:rPr>
        <w:t>Hebrews 10:36</w:t>
      </w:r>
    </w:p>
    <w:p w:rsidR="00290BA7" w:rsidRDefault="00290BA7" w:rsidP="00290BA7">
      <w:pPr>
        <w:pStyle w:val="KeinLeerraum"/>
        <w:jc w:val="both"/>
        <w:rPr>
          <w:lang w:val="en-IE"/>
        </w:rPr>
      </w:pPr>
    </w:p>
    <w:p w:rsidR="00290BA7" w:rsidRDefault="00290BA7" w:rsidP="00290BA7">
      <w:pPr>
        <w:jc w:val="both"/>
        <w:rPr>
          <w:b/>
          <w:lang w:val="en-IE"/>
        </w:rPr>
      </w:pPr>
      <w:r>
        <w:rPr>
          <w:b/>
          <w:lang w:val="en-IE"/>
        </w:rPr>
        <w:br w:type="page"/>
      </w:r>
    </w:p>
    <w:p w:rsidR="00290BA7" w:rsidRPr="00F56A18" w:rsidRDefault="00290BA7" w:rsidP="00F56A18">
      <w:pPr>
        <w:pStyle w:val="berschrift2"/>
        <w:rPr>
          <w:rFonts w:ascii="Times New Roman" w:hAnsi="Times New Roman" w:cs="Times New Roman"/>
          <w:color w:val="auto"/>
          <w:sz w:val="24"/>
          <w:szCs w:val="24"/>
          <w:lang w:val="en-IE"/>
        </w:rPr>
      </w:pPr>
      <w:bookmarkStart w:id="12" w:name="_Toc144842481"/>
      <w:r w:rsidRPr="00F56A18">
        <w:rPr>
          <w:rFonts w:ascii="Times New Roman" w:hAnsi="Times New Roman" w:cs="Times New Roman"/>
          <w:color w:val="auto"/>
          <w:sz w:val="24"/>
          <w:szCs w:val="24"/>
          <w:lang w:val="en-IE"/>
        </w:rPr>
        <w:lastRenderedPageBreak/>
        <w:t>The Wound of the Left Foot: Practising Humility and Service in the Footsteps of Christ</w:t>
      </w:r>
      <w:bookmarkEnd w:id="12"/>
    </w:p>
    <w:p w:rsidR="00290BA7" w:rsidRDefault="00290BA7" w:rsidP="00290BA7">
      <w:pPr>
        <w:pStyle w:val="KeinLeerraum"/>
        <w:jc w:val="both"/>
        <w:rPr>
          <w:lang w:val="en-IE"/>
        </w:rPr>
      </w:pPr>
    </w:p>
    <w:p w:rsidR="00290BA7" w:rsidRPr="005A2A26" w:rsidRDefault="00290BA7" w:rsidP="00290BA7">
      <w:pPr>
        <w:pStyle w:val="KeinLeerraum"/>
        <w:jc w:val="both"/>
        <w:rPr>
          <w:i/>
          <w:lang w:val="en-IE"/>
        </w:rPr>
      </w:pPr>
      <w:r w:rsidRPr="005A2A26">
        <w:rPr>
          <w:i/>
          <w:lang w:val="en-IE"/>
        </w:rPr>
        <w:t xml:space="preserve">These verses </w:t>
      </w:r>
      <w:r w:rsidR="0098466F">
        <w:rPr>
          <w:i/>
          <w:lang w:val="en-IE"/>
        </w:rPr>
        <w:t>underscore</w:t>
      </w:r>
      <w:r w:rsidRPr="005A2A26">
        <w:rPr>
          <w:i/>
          <w:lang w:val="en-IE"/>
        </w:rPr>
        <w:t xml:space="preserve"> the importance of practising humility and service in our daily lives, following Christ</w:t>
      </w:r>
      <w:r w:rsidR="005D4207">
        <w:rPr>
          <w:i/>
          <w:lang w:val="en-IE"/>
        </w:rPr>
        <w:t>’</w:t>
      </w:r>
      <w:r w:rsidRPr="005A2A26">
        <w:rPr>
          <w:i/>
          <w:lang w:val="en-IE"/>
        </w:rPr>
        <w:t>s example of self-sacrifice and love for others. They remind believers to walk humbly with God, adopt a servant</w:t>
      </w:r>
      <w:r w:rsidR="005D4207">
        <w:rPr>
          <w:i/>
          <w:lang w:val="en-IE"/>
        </w:rPr>
        <w:t>’</w:t>
      </w:r>
      <w:r w:rsidRPr="005A2A26">
        <w:rPr>
          <w:i/>
          <w:lang w:val="en-IE"/>
        </w:rPr>
        <w:t>s heart, and attend to the needs of others.</w:t>
      </w:r>
    </w:p>
    <w:p w:rsidR="00290BA7" w:rsidRPr="00343316" w:rsidRDefault="00290BA7" w:rsidP="00290BA7">
      <w:pPr>
        <w:pStyle w:val="KeinLeerraum"/>
        <w:jc w:val="both"/>
        <w:rPr>
          <w:lang w:val="en-IE"/>
        </w:rPr>
      </w:pPr>
    </w:p>
    <w:p w:rsidR="00290BA7" w:rsidRPr="00343316" w:rsidRDefault="00290BA7" w:rsidP="000A0FA9">
      <w:pPr>
        <w:pStyle w:val="KeinLeerraum"/>
        <w:numPr>
          <w:ilvl w:val="0"/>
          <w:numId w:val="13"/>
        </w:numPr>
        <w:jc w:val="both"/>
        <w:rPr>
          <w:lang w:val="en-IE"/>
        </w:rPr>
      </w:pPr>
      <w:r w:rsidRPr="00343316">
        <w:rPr>
          <w:lang w:val="en-IE"/>
        </w:rPr>
        <w:t>Do nothing from selfish ambition or conceit, but in humility regard others as better than yourselves. Let each of you look not to your own interests, but to the interests of others.</w:t>
      </w:r>
      <w:r w:rsidR="000A0FA9">
        <w:rPr>
          <w:lang w:val="en-IE"/>
        </w:rPr>
        <w:t xml:space="preserve"> – </w:t>
      </w:r>
      <w:r w:rsidR="000A0FA9" w:rsidRPr="000A0FA9">
        <w:rPr>
          <w:lang w:val="en-IE"/>
        </w:rPr>
        <w:t>Philippians 2:3-4</w:t>
      </w:r>
    </w:p>
    <w:p w:rsidR="00290BA7" w:rsidRPr="00343316" w:rsidRDefault="00290BA7" w:rsidP="00290BA7">
      <w:pPr>
        <w:pStyle w:val="KeinLeerraum"/>
        <w:numPr>
          <w:ilvl w:val="0"/>
          <w:numId w:val="13"/>
        </w:numPr>
        <w:jc w:val="both"/>
        <w:rPr>
          <w:lang w:val="en-IE"/>
        </w:rPr>
      </w:pPr>
      <w:r w:rsidRPr="00343316">
        <w:rPr>
          <w:lang w:val="en-IE"/>
        </w:rPr>
        <w:t>The greatest among you will be your servant. All who exalt themselves will be humbled, and all who humble themselves will be exalted.</w:t>
      </w:r>
      <w:r w:rsidR="004B153E">
        <w:rPr>
          <w:lang w:val="en-IE"/>
        </w:rPr>
        <w:t xml:space="preserve"> – </w:t>
      </w:r>
      <w:r w:rsidR="004B153E" w:rsidRPr="00343316">
        <w:rPr>
          <w:lang w:val="en-IE"/>
        </w:rPr>
        <w:t>Matthew 23:11-12</w:t>
      </w:r>
    </w:p>
    <w:p w:rsidR="00290BA7" w:rsidRPr="00343316" w:rsidRDefault="00290BA7" w:rsidP="00290BA7">
      <w:pPr>
        <w:pStyle w:val="KeinLeerraum"/>
        <w:numPr>
          <w:ilvl w:val="0"/>
          <w:numId w:val="13"/>
        </w:numPr>
        <w:jc w:val="both"/>
        <w:rPr>
          <w:lang w:val="en-IE"/>
        </w:rPr>
      </w:pPr>
      <w:r w:rsidRPr="00343316">
        <w:rPr>
          <w:lang w:val="en-IE"/>
        </w:rPr>
        <w:t>The reward for humility and fear of the Lord is riches and honour and life.</w:t>
      </w:r>
      <w:r w:rsidR="004B153E">
        <w:rPr>
          <w:lang w:val="en-IE"/>
        </w:rPr>
        <w:t xml:space="preserve"> – </w:t>
      </w:r>
      <w:r w:rsidR="004B153E" w:rsidRPr="00343316">
        <w:rPr>
          <w:lang w:val="en-IE"/>
        </w:rPr>
        <w:t>Proverbs 22:4</w:t>
      </w:r>
    </w:p>
    <w:p w:rsidR="00290BA7" w:rsidRPr="00343316" w:rsidRDefault="004B153E" w:rsidP="004B153E">
      <w:pPr>
        <w:pStyle w:val="KeinLeerraum"/>
        <w:numPr>
          <w:ilvl w:val="0"/>
          <w:numId w:val="13"/>
        </w:numPr>
        <w:jc w:val="both"/>
        <w:rPr>
          <w:lang w:val="en-IE"/>
        </w:rPr>
      </w:pPr>
      <w:r w:rsidRPr="004B153E">
        <w:rPr>
          <w:lang w:val="en-IE"/>
        </w:rPr>
        <w:t>Humble yourselves before the Lord, and he will exalt you. – James 4:10</w:t>
      </w:r>
      <w:r>
        <w:rPr>
          <w:lang w:val="en-IE"/>
        </w:rPr>
        <w:tab/>
      </w:r>
    </w:p>
    <w:p w:rsidR="00290BA7" w:rsidRPr="00343316" w:rsidRDefault="00290BA7" w:rsidP="00290BA7">
      <w:pPr>
        <w:pStyle w:val="KeinLeerraum"/>
        <w:numPr>
          <w:ilvl w:val="0"/>
          <w:numId w:val="13"/>
        </w:numPr>
        <w:jc w:val="both"/>
        <w:rPr>
          <w:lang w:val="en-IE"/>
        </w:rPr>
      </w:pPr>
      <w:r w:rsidRPr="00343316">
        <w:rPr>
          <w:lang w:val="en-IE"/>
        </w:rPr>
        <w:t xml:space="preserve">He sat down, called the twelve, and said to them, </w:t>
      </w:r>
      <w:r w:rsidR="005D4207">
        <w:rPr>
          <w:lang w:val="en-IE"/>
        </w:rPr>
        <w:t>‘</w:t>
      </w:r>
      <w:r w:rsidRPr="00343316">
        <w:rPr>
          <w:lang w:val="en-IE"/>
        </w:rPr>
        <w:t>Whoever wants to be first must be last of all and servant of all.</w:t>
      </w:r>
      <w:r w:rsidR="005D4207">
        <w:rPr>
          <w:lang w:val="en-IE"/>
        </w:rPr>
        <w:t>’</w:t>
      </w:r>
      <w:r w:rsidR="004B153E">
        <w:rPr>
          <w:lang w:val="en-IE"/>
        </w:rPr>
        <w:t xml:space="preserve"> – </w:t>
      </w:r>
      <w:r w:rsidR="004B153E" w:rsidRPr="00343316">
        <w:rPr>
          <w:lang w:val="en-IE"/>
        </w:rPr>
        <w:t>Mark 9:35</w:t>
      </w:r>
    </w:p>
    <w:p w:rsidR="00290BA7" w:rsidRPr="00343316" w:rsidRDefault="00290BA7" w:rsidP="00290BA7">
      <w:pPr>
        <w:pStyle w:val="KeinLeerraum"/>
        <w:numPr>
          <w:ilvl w:val="0"/>
          <w:numId w:val="13"/>
        </w:numPr>
        <w:jc w:val="both"/>
        <w:rPr>
          <w:lang w:val="en-IE"/>
        </w:rPr>
      </w:pPr>
      <w:r w:rsidRPr="00343316">
        <w:rPr>
          <w:lang w:val="en-IE"/>
        </w:rPr>
        <w:t>So if I, your Lord and Teacher, have washed your feet, you also ought to wash one anot</w:t>
      </w:r>
      <w:r w:rsidRPr="00343316">
        <w:rPr>
          <w:lang w:val="en-IE"/>
        </w:rPr>
        <w:t>h</w:t>
      </w:r>
      <w:r w:rsidRPr="00343316">
        <w:rPr>
          <w:lang w:val="en-IE"/>
        </w:rPr>
        <w:t>er</w:t>
      </w:r>
      <w:r w:rsidR="005D4207">
        <w:rPr>
          <w:lang w:val="en-IE"/>
        </w:rPr>
        <w:t>’</w:t>
      </w:r>
      <w:r w:rsidRPr="00343316">
        <w:rPr>
          <w:lang w:val="en-IE"/>
        </w:rPr>
        <w:t>s feet. For I have set you an example, that you also should do as I have done to you.</w:t>
      </w:r>
      <w:r w:rsidR="004B153E">
        <w:rPr>
          <w:lang w:val="en-IE"/>
        </w:rPr>
        <w:t xml:space="preserve"> – </w:t>
      </w:r>
      <w:r w:rsidR="004B153E" w:rsidRPr="00343316">
        <w:rPr>
          <w:lang w:val="en-IE"/>
        </w:rPr>
        <w:t>John 13:14-15</w:t>
      </w:r>
    </w:p>
    <w:p w:rsidR="00290BA7" w:rsidRPr="00343316" w:rsidRDefault="00290BA7" w:rsidP="00290BA7">
      <w:pPr>
        <w:pStyle w:val="KeinLeerraum"/>
        <w:numPr>
          <w:ilvl w:val="0"/>
          <w:numId w:val="13"/>
        </w:numPr>
        <w:jc w:val="both"/>
        <w:rPr>
          <w:lang w:val="en-IE"/>
        </w:rPr>
      </w:pPr>
      <w:r w:rsidRPr="00343316">
        <w:rPr>
          <w:lang w:val="en-IE"/>
        </w:rPr>
        <w:t xml:space="preserve">In the same way, you who are younger must accept the authority of the elders. And all of you must clothe yourselves with humility in your dealings with one another, for </w:t>
      </w:r>
      <w:r w:rsidR="005D4207">
        <w:rPr>
          <w:lang w:val="en-IE"/>
        </w:rPr>
        <w:t>‘</w:t>
      </w:r>
      <w:r w:rsidRPr="00343316">
        <w:rPr>
          <w:lang w:val="en-IE"/>
        </w:rPr>
        <w:t>God o</w:t>
      </w:r>
      <w:r w:rsidRPr="00343316">
        <w:rPr>
          <w:lang w:val="en-IE"/>
        </w:rPr>
        <w:t>p</w:t>
      </w:r>
      <w:r w:rsidRPr="00343316">
        <w:rPr>
          <w:lang w:val="en-IE"/>
        </w:rPr>
        <w:t>poses the proud, but gives grace to the humble.</w:t>
      </w:r>
      <w:r w:rsidR="005D4207">
        <w:rPr>
          <w:lang w:val="en-IE"/>
        </w:rPr>
        <w:t>’</w:t>
      </w:r>
      <w:r w:rsidR="004B153E">
        <w:rPr>
          <w:lang w:val="en-IE"/>
        </w:rPr>
        <w:t xml:space="preserve"> – </w:t>
      </w:r>
      <w:r w:rsidR="004B153E" w:rsidRPr="00343316">
        <w:rPr>
          <w:lang w:val="en-IE"/>
        </w:rPr>
        <w:t>1 Peter 5:5</w:t>
      </w:r>
    </w:p>
    <w:p w:rsidR="00290BA7" w:rsidRPr="00343316" w:rsidRDefault="00290BA7" w:rsidP="00290BA7">
      <w:pPr>
        <w:pStyle w:val="KeinLeerraum"/>
        <w:numPr>
          <w:ilvl w:val="0"/>
          <w:numId w:val="13"/>
        </w:numPr>
        <w:jc w:val="both"/>
        <w:rPr>
          <w:lang w:val="en-IE"/>
        </w:rPr>
      </w:pPr>
      <w:r w:rsidRPr="00343316">
        <w:rPr>
          <w:lang w:val="en-IE"/>
        </w:rPr>
        <w:t>He has told you, O mortal, what is good; and what does the Lord require of you but to do justice, and to love kindness, and to walk humbly with your God?</w:t>
      </w:r>
      <w:r w:rsidR="004B153E">
        <w:rPr>
          <w:lang w:val="en-IE"/>
        </w:rPr>
        <w:t xml:space="preserve"> – </w:t>
      </w:r>
      <w:r w:rsidR="004B153E" w:rsidRPr="00343316">
        <w:rPr>
          <w:lang w:val="en-IE"/>
        </w:rPr>
        <w:t>Micah 6:8</w:t>
      </w:r>
    </w:p>
    <w:p w:rsidR="00290BA7" w:rsidRPr="00343316" w:rsidRDefault="00940F94" w:rsidP="00290BA7">
      <w:pPr>
        <w:pStyle w:val="KeinLeerraum"/>
        <w:numPr>
          <w:ilvl w:val="0"/>
          <w:numId w:val="13"/>
        </w:numPr>
        <w:jc w:val="both"/>
        <w:rPr>
          <w:lang w:val="en-IE"/>
        </w:rPr>
      </w:pPr>
      <w:r>
        <w:rPr>
          <w:lang w:val="en-IE"/>
        </w:rPr>
        <w:t>W</w:t>
      </w:r>
      <w:r w:rsidR="00290BA7" w:rsidRPr="00343316">
        <w:rPr>
          <w:lang w:val="en-IE"/>
        </w:rPr>
        <w:t>hoever wishes to be great among you must be your servant, and whoever wishes to be first among you must be your slave; just as the Son of Man came not to be served but to serve, and to give his life as a ransom for many.</w:t>
      </w:r>
      <w:r w:rsidR="004B153E">
        <w:rPr>
          <w:lang w:val="en-IE"/>
        </w:rPr>
        <w:t xml:space="preserve"> – </w:t>
      </w:r>
      <w:r w:rsidR="004B153E" w:rsidRPr="00343316">
        <w:rPr>
          <w:lang w:val="en-IE"/>
        </w:rPr>
        <w:t>Matthew 20:26-28</w:t>
      </w:r>
    </w:p>
    <w:p w:rsidR="00290BA7" w:rsidRPr="00343316" w:rsidRDefault="00290BA7" w:rsidP="00290BA7">
      <w:pPr>
        <w:pStyle w:val="KeinLeerraum"/>
        <w:numPr>
          <w:ilvl w:val="0"/>
          <w:numId w:val="13"/>
        </w:numPr>
        <w:jc w:val="both"/>
        <w:rPr>
          <w:lang w:val="en-IE"/>
        </w:rPr>
      </w:pPr>
      <w:r w:rsidRPr="00343316">
        <w:rPr>
          <w:lang w:val="en-IE"/>
        </w:rPr>
        <w:t>Love one another with mutual affection; outdo one another in showing honour.</w:t>
      </w:r>
      <w:r w:rsidR="00BB6475">
        <w:rPr>
          <w:lang w:val="en-IE"/>
        </w:rPr>
        <w:t xml:space="preserve"> – </w:t>
      </w:r>
      <w:r w:rsidR="00BB6475" w:rsidRPr="00343316">
        <w:rPr>
          <w:lang w:val="en-IE"/>
        </w:rPr>
        <w:t>Romans 12:10</w:t>
      </w:r>
    </w:p>
    <w:p w:rsidR="00290BA7" w:rsidRDefault="00290BA7" w:rsidP="00290BA7">
      <w:pPr>
        <w:pStyle w:val="KeinLeerraum"/>
        <w:jc w:val="both"/>
        <w:rPr>
          <w:lang w:val="en-IE"/>
        </w:rPr>
      </w:pPr>
    </w:p>
    <w:p w:rsidR="00290BA7" w:rsidRDefault="00290BA7" w:rsidP="00290BA7">
      <w:pPr>
        <w:rPr>
          <w:b/>
          <w:lang w:val="en-IE"/>
        </w:rPr>
      </w:pPr>
      <w:r>
        <w:rPr>
          <w:b/>
          <w:lang w:val="en-IE"/>
        </w:rPr>
        <w:br w:type="page"/>
      </w:r>
    </w:p>
    <w:p w:rsidR="00290BA7" w:rsidRPr="00F56A18" w:rsidRDefault="00290BA7" w:rsidP="00F56A18">
      <w:pPr>
        <w:pStyle w:val="berschrift2"/>
        <w:rPr>
          <w:rFonts w:ascii="Times New Roman" w:hAnsi="Times New Roman" w:cs="Times New Roman"/>
          <w:color w:val="auto"/>
          <w:sz w:val="24"/>
          <w:szCs w:val="24"/>
          <w:lang w:val="en-IE"/>
        </w:rPr>
      </w:pPr>
      <w:bookmarkStart w:id="13" w:name="_Toc144842482"/>
      <w:r w:rsidRPr="00F56A18">
        <w:rPr>
          <w:rFonts w:ascii="Times New Roman" w:hAnsi="Times New Roman" w:cs="Times New Roman"/>
          <w:color w:val="auto"/>
          <w:sz w:val="24"/>
          <w:szCs w:val="24"/>
          <w:lang w:val="en-IE"/>
        </w:rPr>
        <w:lastRenderedPageBreak/>
        <w:t>The Wound in Christ</w:t>
      </w:r>
      <w:r w:rsidR="005D4207">
        <w:rPr>
          <w:rFonts w:ascii="Times New Roman" w:hAnsi="Times New Roman" w:cs="Times New Roman"/>
          <w:color w:val="auto"/>
          <w:sz w:val="24"/>
          <w:szCs w:val="24"/>
          <w:lang w:val="en-IE"/>
        </w:rPr>
        <w:t>’</w:t>
      </w:r>
      <w:r w:rsidRPr="00F56A18">
        <w:rPr>
          <w:rFonts w:ascii="Times New Roman" w:hAnsi="Times New Roman" w:cs="Times New Roman"/>
          <w:color w:val="auto"/>
          <w:sz w:val="24"/>
          <w:szCs w:val="24"/>
          <w:lang w:val="en-IE"/>
        </w:rPr>
        <w:t>s Side: Receiving the Overflowing Love and Mercy of Christ</w:t>
      </w:r>
      <w:bookmarkEnd w:id="13"/>
    </w:p>
    <w:p w:rsidR="00290BA7" w:rsidRDefault="00290BA7" w:rsidP="00290BA7">
      <w:pPr>
        <w:pStyle w:val="KeinLeerraum"/>
        <w:jc w:val="both"/>
        <w:rPr>
          <w:lang w:val="en-IE"/>
        </w:rPr>
      </w:pPr>
    </w:p>
    <w:p w:rsidR="00290BA7" w:rsidRPr="005A2A26" w:rsidRDefault="00290BA7" w:rsidP="00290BA7">
      <w:pPr>
        <w:pStyle w:val="KeinLeerraum"/>
        <w:jc w:val="both"/>
        <w:rPr>
          <w:i/>
          <w:lang w:val="en-IE"/>
        </w:rPr>
      </w:pPr>
      <w:r w:rsidRPr="005A2A26">
        <w:rPr>
          <w:i/>
          <w:lang w:val="en-IE"/>
        </w:rPr>
        <w:t>These verses focus on the outpouring of love and mercy that Christ demonstrated through his sacrifice, inspiring followers to extend love and mercy to others. They highlight the signif</w:t>
      </w:r>
      <w:r w:rsidRPr="005A2A26">
        <w:rPr>
          <w:i/>
          <w:lang w:val="en-IE"/>
        </w:rPr>
        <w:t>i</w:t>
      </w:r>
      <w:r w:rsidRPr="005A2A26">
        <w:rPr>
          <w:i/>
          <w:lang w:val="en-IE"/>
        </w:rPr>
        <w:t>cance of God</w:t>
      </w:r>
      <w:r w:rsidR="005D4207">
        <w:rPr>
          <w:i/>
          <w:lang w:val="en-IE"/>
        </w:rPr>
        <w:t>’</w:t>
      </w:r>
      <w:r w:rsidRPr="005A2A26">
        <w:rPr>
          <w:i/>
          <w:lang w:val="en-IE"/>
        </w:rPr>
        <w:t>s forgiveness and grace, and encourage believers to seek his mercy and fo</w:t>
      </w:r>
      <w:r w:rsidRPr="005A2A26">
        <w:rPr>
          <w:i/>
          <w:lang w:val="en-IE"/>
        </w:rPr>
        <w:t>r</w:t>
      </w:r>
      <w:r w:rsidRPr="005A2A26">
        <w:rPr>
          <w:i/>
          <w:lang w:val="en-IE"/>
        </w:rPr>
        <w:t>giveness in their own lives.</w:t>
      </w:r>
    </w:p>
    <w:p w:rsidR="00290BA7" w:rsidRPr="00343316" w:rsidRDefault="00290BA7" w:rsidP="00290BA7">
      <w:pPr>
        <w:pStyle w:val="KeinLeerraum"/>
        <w:jc w:val="both"/>
        <w:rPr>
          <w:lang w:val="en-IE"/>
        </w:rPr>
      </w:pPr>
    </w:p>
    <w:p w:rsidR="00290BA7" w:rsidRPr="00343316" w:rsidRDefault="00940F94" w:rsidP="00C06BAB">
      <w:pPr>
        <w:pStyle w:val="KeinLeerraum"/>
        <w:numPr>
          <w:ilvl w:val="0"/>
          <w:numId w:val="14"/>
        </w:numPr>
        <w:jc w:val="both"/>
        <w:rPr>
          <w:lang w:val="en-IE"/>
        </w:rPr>
      </w:pPr>
      <w:r>
        <w:rPr>
          <w:lang w:val="en-IE"/>
        </w:rPr>
        <w:t>O</w:t>
      </w:r>
      <w:r w:rsidR="00290BA7" w:rsidRPr="00343316">
        <w:rPr>
          <w:lang w:val="en-IE"/>
        </w:rPr>
        <w:t>ne of the soldiers pierced his side with a spear, and at once blood and water came out.</w:t>
      </w:r>
      <w:r w:rsidR="00C06BAB">
        <w:rPr>
          <w:lang w:val="en-IE"/>
        </w:rPr>
        <w:t xml:space="preserve"> – </w:t>
      </w:r>
      <w:r w:rsidR="00C06BAB" w:rsidRPr="00C06BAB">
        <w:rPr>
          <w:lang w:val="en-IE"/>
        </w:rPr>
        <w:t>John 19:34</w:t>
      </w:r>
    </w:p>
    <w:p w:rsidR="00290BA7" w:rsidRPr="00343316" w:rsidRDefault="00290BA7" w:rsidP="00290BA7">
      <w:pPr>
        <w:pStyle w:val="KeinLeerraum"/>
        <w:numPr>
          <w:ilvl w:val="0"/>
          <w:numId w:val="14"/>
        </w:numPr>
        <w:jc w:val="both"/>
        <w:rPr>
          <w:lang w:val="en-IE"/>
        </w:rPr>
      </w:pPr>
      <w:r w:rsidRPr="00343316">
        <w:rPr>
          <w:lang w:val="en-IE"/>
        </w:rPr>
        <w:t>The Lord is merciful and gracious, slow to anger and abounding in steadfast love.</w:t>
      </w:r>
      <w:r w:rsidR="00C06BAB">
        <w:rPr>
          <w:lang w:val="en-IE"/>
        </w:rPr>
        <w:t xml:space="preserve"> </w:t>
      </w:r>
      <w:r w:rsidR="001D4A4C">
        <w:rPr>
          <w:lang w:val="en-IE"/>
        </w:rPr>
        <w:t xml:space="preserve">– </w:t>
      </w:r>
      <w:r w:rsidR="001D4A4C" w:rsidRPr="00343316">
        <w:rPr>
          <w:lang w:val="en-IE"/>
        </w:rPr>
        <w:t>Psalm 103:8</w:t>
      </w:r>
    </w:p>
    <w:p w:rsidR="00290BA7" w:rsidRPr="00343316" w:rsidRDefault="00290BA7" w:rsidP="00290BA7">
      <w:pPr>
        <w:pStyle w:val="KeinLeerraum"/>
        <w:numPr>
          <w:ilvl w:val="0"/>
          <w:numId w:val="14"/>
        </w:numPr>
        <w:jc w:val="both"/>
        <w:rPr>
          <w:lang w:val="en-IE"/>
        </w:rPr>
      </w:pPr>
      <w:r w:rsidRPr="00343316">
        <w:rPr>
          <w:lang w:val="en-IE"/>
        </w:rPr>
        <w:t>But God, who is rich in mercy, out of the great love with which he loved us, even when we were dead through our trespasses, made us alive together with Christ—by grace you have been saved.</w:t>
      </w:r>
      <w:r w:rsidR="001D4A4C">
        <w:rPr>
          <w:lang w:val="en-IE"/>
        </w:rPr>
        <w:t xml:space="preserve"> – </w:t>
      </w:r>
      <w:r w:rsidR="001D4A4C" w:rsidRPr="00343316">
        <w:rPr>
          <w:lang w:val="en-IE"/>
        </w:rPr>
        <w:t>Ephesians 2:4-5</w:t>
      </w:r>
    </w:p>
    <w:p w:rsidR="00290BA7" w:rsidRPr="00343316" w:rsidRDefault="00290BA7" w:rsidP="00290BA7">
      <w:pPr>
        <w:pStyle w:val="KeinLeerraum"/>
        <w:numPr>
          <w:ilvl w:val="0"/>
          <w:numId w:val="14"/>
        </w:numPr>
        <w:jc w:val="both"/>
        <w:rPr>
          <w:lang w:val="en-IE"/>
        </w:rPr>
      </w:pPr>
      <w:r w:rsidRPr="00343316">
        <w:rPr>
          <w:lang w:val="en-IE"/>
        </w:rPr>
        <w:t>He saved us, not because of any works of righteousness that we had done, but according to his mercy, through the water of rebirth and renewal by the Holy Spirit.</w:t>
      </w:r>
      <w:r w:rsidR="001D4A4C">
        <w:rPr>
          <w:lang w:val="en-IE"/>
        </w:rPr>
        <w:t xml:space="preserve"> – </w:t>
      </w:r>
      <w:r w:rsidR="001D4A4C" w:rsidRPr="00343316">
        <w:rPr>
          <w:lang w:val="en-IE"/>
        </w:rPr>
        <w:t>Titus 3:5</w:t>
      </w:r>
    </w:p>
    <w:p w:rsidR="00290BA7" w:rsidRPr="00343316" w:rsidRDefault="00290BA7" w:rsidP="00290BA7">
      <w:pPr>
        <w:pStyle w:val="KeinLeerraum"/>
        <w:numPr>
          <w:ilvl w:val="0"/>
          <w:numId w:val="14"/>
        </w:numPr>
        <w:jc w:val="both"/>
        <w:rPr>
          <w:lang w:val="en-IE"/>
        </w:rPr>
      </w:pPr>
      <w:r w:rsidRPr="00343316">
        <w:rPr>
          <w:lang w:val="en-IE"/>
        </w:rPr>
        <w:t>The steadfast love of the Lord never ceases, his mercies never come to an end; they are new every morning; great is your faithfulness.</w:t>
      </w:r>
      <w:r w:rsidR="001D4A4C">
        <w:rPr>
          <w:lang w:val="en-IE"/>
        </w:rPr>
        <w:t xml:space="preserve"> – </w:t>
      </w:r>
      <w:r w:rsidR="001D4A4C" w:rsidRPr="00343316">
        <w:rPr>
          <w:lang w:val="en-IE"/>
        </w:rPr>
        <w:t>Lamentations 3:22-23</w:t>
      </w:r>
    </w:p>
    <w:p w:rsidR="00290BA7" w:rsidRPr="00343316" w:rsidRDefault="00290BA7" w:rsidP="00290BA7">
      <w:pPr>
        <w:pStyle w:val="KeinLeerraum"/>
        <w:numPr>
          <w:ilvl w:val="0"/>
          <w:numId w:val="14"/>
        </w:numPr>
        <w:jc w:val="both"/>
        <w:rPr>
          <w:lang w:val="en-IE"/>
        </w:rPr>
      </w:pPr>
      <w:r w:rsidRPr="00343316">
        <w:rPr>
          <w:lang w:val="en-IE"/>
        </w:rPr>
        <w:t>Be merciful, just as your Father is merciful.</w:t>
      </w:r>
      <w:r w:rsidR="001D4A4C">
        <w:rPr>
          <w:lang w:val="en-IE"/>
        </w:rPr>
        <w:t xml:space="preserve"> – </w:t>
      </w:r>
      <w:r w:rsidR="001D4A4C" w:rsidRPr="00343316">
        <w:rPr>
          <w:lang w:val="en-IE"/>
        </w:rPr>
        <w:t>Luke 6:36</w:t>
      </w:r>
    </w:p>
    <w:p w:rsidR="00290BA7" w:rsidRPr="00343316" w:rsidRDefault="00290BA7" w:rsidP="00290BA7">
      <w:pPr>
        <w:pStyle w:val="KeinLeerraum"/>
        <w:numPr>
          <w:ilvl w:val="0"/>
          <w:numId w:val="14"/>
        </w:numPr>
        <w:jc w:val="both"/>
        <w:rPr>
          <w:lang w:val="en-IE"/>
        </w:rPr>
      </w:pPr>
      <w:r w:rsidRPr="00343316">
        <w:rPr>
          <w:lang w:val="en-IE"/>
        </w:rPr>
        <w:t>Let us therefore approach the throne of grace with boldness, so that we may receive mercy and find grace to help in time of need.</w:t>
      </w:r>
      <w:r w:rsidR="001D4A4C">
        <w:rPr>
          <w:lang w:val="en-IE"/>
        </w:rPr>
        <w:t xml:space="preserve"> – </w:t>
      </w:r>
      <w:r w:rsidR="001D4A4C" w:rsidRPr="00343316">
        <w:rPr>
          <w:lang w:val="en-IE"/>
        </w:rPr>
        <w:t>Hebrews 4:16</w:t>
      </w:r>
    </w:p>
    <w:p w:rsidR="00290BA7" w:rsidRPr="00343316" w:rsidRDefault="00290BA7" w:rsidP="005371CD">
      <w:pPr>
        <w:pStyle w:val="KeinLeerraum"/>
        <w:numPr>
          <w:ilvl w:val="0"/>
          <w:numId w:val="14"/>
        </w:numPr>
        <w:jc w:val="both"/>
        <w:rPr>
          <w:lang w:val="en-IE"/>
        </w:rPr>
      </w:pPr>
      <w:r w:rsidRPr="00343316">
        <w:rPr>
          <w:lang w:val="en-IE"/>
        </w:rPr>
        <w:t>Therefore, since we are justified by faith, we have peace with God through our Lord Jesus Christ, through whom we have obtained access to this grace in which we stand; and we boast in our hope of sharing the glory of God.</w:t>
      </w:r>
      <w:r w:rsidR="005371CD">
        <w:rPr>
          <w:lang w:val="en-IE"/>
        </w:rPr>
        <w:t xml:space="preserve"> – </w:t>
      </w:r>
      <w:r w:rsidR="005371CD" w:rsidRPr="005371CD">
        <w:rPr>
          <w:lang w:val="en-IE"/>
        </w:rPr>
        <w:t>Romans 5:1-2</w:t>
      </w:r>
    </w:p>
    <w:p w:rsidR="00290BA7" w:rsidRPr="00343316" w:rsidRDefault="00290BA7" w:rsidP="00290BA7">
      <w:pPr>
        <w:pStyle w:val="KeinLeerraum"/>
        <w:numPr>
          <w:ilvl w:val="0"/>
          <w:numId w:val="14"/>
        </w:numPr>
        <w:jc w:val="both"/>
        <w:rPr>
          <w:lang w:val="en-IE"/>
        </w:rPr>
      </w:pPr>
      <w:r w:rsidRPr="00343316">
        <w:rPr>
          <w:lang w:val="en-IE"/>
        </w:rPr>
        <w:t>For God so loved the world that he gave his only Son, so that everyone who believes in him may not perish but may have eternal life.</w:t>
      </w:r>
      <w:r w:rsidR="005371CD">
        <w:rPr>
          <w:lang w:val="en-IE"/>
        </w:rPr>
        <w:t xml:space="preserve"> – </w:t>
      </w:r>
      <w:r w:rsidR="005371CD" w:rsidRPr="00343316">
        <w:rPr>
          <w:lang w:val="en-IE"/>
        </w:rPr>
        <w:t>John 3:16</w:t>
      </w:r>
    </w:p>
    <w:p w:rsidR="00290BA7" w:rsidRPr="00343316" w:rsidRDefault="00290BA7" w:rsidP="00290BA7">
      <w:pPr>
        <w:pStyle w:val="KeinLeerraum"/>
        <w:numPr>
          <w:ilvl w:val="0"/>
          <w:numId w:val="14"/>
        </w:numPr>
        <w:jc w:val="both"/>
        <w:rPr>
          <w:lang w:val="en-IE"/>
        </w:rPr>
      </w:pPr>
      <w:r w:rsidRPr="00343316">
        <w:rPr>
          <w:lang w:val="en-IE"/>
        </w:rPr>
        <w:t>If we confess our sins, he who is faithful and just will forgive us our sins and cleanse us from all unrighteousness.</w:t>
      </w:r>
      <w:r w:rsidR="005371CD">
        <w:rPr>
          <w:lang w:val="en-IE"/>
        </w:rPr>
        <w:t xml:space="preserve"> – </w:t>
      </w:r>
      <w:r w:rsidR="005371CD" w:rsidRPr="00343316">
        <w:rPr>
          <w:lang w:val="en-IE"/>
        </w:rPr>
        <w:t>1 John 1:9</w:t>
      </w:r>
    </w:p>
    <w:p w:rsidR="00290BA7" w:rsidRPr="00290BA7" w:rsidRDefault="00290BA7" w:rsidP="00290BA7">
      <w:pPr>
        <w:pStyle w:val="Listenabsatz"/>
        <w:numPr>
          <w:ilvl w:val="0"/>
          <w:numId w:val="14"/>
        </w:numPr>
        <w:jc w:val="both"/>
        <w:rPr>
          <w:b/>
          <w:lang w:val="en-IE"/>
        </w:rPr>
      </w:pPr>
      <w:r w:rsidRPr="00343316">
        <w:rPr>
          <w:b/>
          <w:lang w:val="en-IE"/>
        </w:rPr>
        <w:br w:type="page"/>
      </w: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0C18A2" w:rsidRPr="00A91687" w:rsidRDefault="00A91687" w:rsidP="00A91687">
      <w:pPr>
        <w:pStyle w:val="berschrift1"/>
        <w:rPr>
          <w:rFonts w:ascii="Times New Roman" w:hAnsi="Times New Roman" w:cs="Times New Roman"/>
          <w:color w:val="auto"/>
          <w:sz w:val="56"/>
          <w:szCs w:val="56"/>
          <w:lang w:val="en-IE"/>
        </w:rPr>
      </w:pPr>
      <w:bookmarkStart w:id="14" w:name="_Toc144842483"/>
      <w:r>
        <w:rPr>
          <w:rFonts w:ascii="Times New Roman" w:hAnsi="Times New Roman" w:cs="Times New Roman"/>
          <w:color w:val="auto"/>
          <w:sz w:val="56"/>
          <w:szCs w:val="56"/>
          <w:lang w:val="en-IE"/>
        </w:rPr>
        <w:t xml:space="preserve">Part 3: </w:t>
      </w:r>
      <w:r w:rsidR="006E5ABF" w:rsidRPr="00A91687">
        <w:rPr>
          <w:rFonts w:ascii="Times New Roman" w:hAnsi="Times New Roman" w:cs="Times New Roman"/>
          <w:color w:val="auto"/>
          <w:sz w:val="56"/>
          <w:szCs w:val="56"/>
          <w:lang w:val="en-IE"/>
        </w:rPr>
        <w:t>Explanations and Comments on the Mysteries of the Five Holy Wounds of Christ</w:t>
      </w:r>
      <w:bookmarkEnd w:id="14"/>
    </w:p>
    <w:p w:rsidR="006E5ABF" w:rsidRPr="006E5ABF" w:rsidRDefault="006E5ABF" w:rsidP="006E5ABF">
      <w:pPr>
        <w:pStyle w:val="KeinLeerraum"/>
        <w:rPr>
          <w:lang w:val="en-IE"/>
        </w:rPr>
      </w:pPr>
    </w:p>
    <w:p w:rsidR="00A91687" w:rsidRDefault="00A91687">
      <w:pPr>
        <w:rPr>
          <w:b/>
          <w:lang w:val="en-IE"/>
        </w:rPr>
      </w:pPr>
      <w:r>
        <w:rPr>
          <w:b/>
          <w:lang w:val="en-IE"/>
        </w:rPr>
        <w:br w:type="page"/>
      </w:r>
    </w:p>
    <w:p w:rsidR="00A91687" w:rsidRPr="00A91687" w:rsidRDefault="00A91687" w:rsidP="00A91687">
      <w:pPr>
        <w:pStyle w:val="berschrift2"/>
        <w:rPr>
          <w:rFonts w:ascii="Times New Roman" w:hAnsi="Times New Roman" w:cs="Times New Roman"/>
          <w:color w:val="auto"/>
          <w:sz w:val="24"/>
          <w:szCs w:val="24"/>
          <w:lang w:val="en-IE"/>
        </w:rPr>
      </w:pPr>
      <w:bookmarkStart w:id="15" w:name="_Toc144842484"/>
      <w:r w:rsidRPr="00A91687">
        <w:rPr>
          <w:rFonts w:ascii="Times New Roman" w:hAnsi="Times New Roman" w:cs="Times New Roman"/>
          <w:color w:val="auto"/>
          <w:sz w:val="24"/>
          <w:szCs w:val="24"/>
          <w:lang w:val="en-IE"/>
        </w:rPr>
        <w:lastRenderedPageBreak/>
        <w:t>Introduction</w:t>
      </w:r>
      <w:bookmarkEnd w:id="15"/>
    </w:p>
    <w:p w:rsidR="00A91687" w:rsidRDefault="00A91687"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As explained in the</w:t>
      </w:r>
      <w:r w:rsidR="00A91687">
        <w:rPr>
          <w:lang w:val="en-IE"/>
        </w:rPr>
        <w:t xml:space="preserve"> general</w:t>
      </w:r>
      <w:r w:rsidRPr="006E5ABF">
        <w:rPr>
          <w:lang w:val="en-IE"/>
        </w:rPr>
        <w:t xml:space="preserve"> introduction, the Rosary Devotion to the Five Holy Wounds of Christ offers a profound way to meditate on the Passion of Jesus and draw spiritual insight from his wounds. Each of the Five Holy Wounds corresponds symbolically to a mystery that emphasises a vital aspect of Christ</w:t>
      </w:r>
      <w:r w:rsidR="005D4207">
        <w:rPr>
          <w:lang w:val="en-IE"/>
        </w:rPr>
        <w:t>’</w:t>
      </w:r>
      <w:r w:rsidRPr="006E5ABF">
        <w:rPr>
          <w:lang w:val="en-IE"/>
        </w:rPr>
        <w:t>s life, teachings and sacrifice. These mysteries, along with scriptural insertions and Gospel passages for meditation, invite us to deepen our understan</w:t>
      </w:r>
      <w:r w:rsidRPr="006E5ABF">
        <w:rPr>
          <w:lang w:val="en-IE"/>
        </w:rPr>
        <w:t>d</w:t>
      </w:r>
      <w:r w:rsidRPr="006E5ABF">
        <w:rPr>
          <w:lang w:val="en-IE"/>
        </w:rPr>
        <w:t>ing of Christ</w:t>
      </w:r>
      <w:r w:rsidR="005D4207">
        <w:rPr>
          <w:lang w:val="en-IE"/>
        </w:rPr>
        <w:t>’</w:t>
      </w:r>
      <w:r w:rsidRPr="006E5ABF">
        <w:rPr>
          <w:lang w:val="en-IE"/>
        </w:rPr>
        <w:t>s love, mercy and dedication to humanity.</w:t>
      </w:r>
    </w:p>
    <w:p w:rsidR="006E5ABF" w:rsidRPr="006E5ABF" w:rsidRDefault="006E5ABF" w:rsidP="006E5ABF">
      <w:pPr>
        <w:pStyle w:val="KeinLeerraum"/>
        <w:jc w:val="both"/>
        <w:rPr>
          <w:lang w:val="en-IE"/>
        </w:rPr>
      </w:pPr>
    </w:p>
    <w:p w:rsidR="006E5ABF" w:rsidRPr="00A91687" w:rsidRDefault="006E5ABF" w:rsidP="00A91687">
      <w:pPr>
        <w:pStyle w:val="berschrift2"/>
        <w:rPr>
          <w:rFonts w:ascii="Times New Roman" w:hAnsi="Times New Roman" w:cs="Times New Roman"/>
          <w:color w:val="auto"/>
          <w:sz w:val="24"/>
          <w:szCs w:val="24"/>
          <w:lang w:val="en-IE"/>
        </w:rPr>
      </w:pPr>
      <w:bookmarkStart w:id="16" w:name="_Toc144842485"/>
      <w:r w:rsidRPr="00A91687">
        <w:rPr>
          <w:rFonts w:ascii="Times New Roman" w:hAnsi="Times New Roman" w:cs="Times New Roman"/>
          <w:color w:val="auto"/>
          <w:sz w:val="24"/>
          <w:szCs w:val="24"/>
          <w:lang w:val="en-IE"/>
        </w:rPr>
        <w:t>1st Mystery: The Wound of Christ</w:t>
      </w:r>
      <w:r w:rsidR="005D4207">
        <w:rPr>
          <w:rFonts w:ascii="Times New Roman" w:hAnsi="Times New Roman" w:cs="Times New Roman"/>
          <w:color w:val="auto"/>
          <w:sz w:val="24"/>
          <w:szCs w:val="24"/>
          <w:lang w:val="en-IE"/>
        </w:rPr>
        <w:t>’</w:t>
      </w:r>
      <w:r w:rsidRPr="00A91687">
        <w:rPr>
          <w:rFonts w:ascii="Times New Roman" w:hAnsi="Times New Roman" w:cs="Times New Roman"/>
          <w:color w:val="auto"/>
          <w:sz w:val="24"/>
          <w:szCs w:val="24"/>
          <w:lang w:val="en-IE"/>
        </w:rPr>
        <w:t>s Right Hand</w:t>
      </w:r>
      <w:bookmarkEnd w:id="16"/>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This mystery invites us to draw strength from Christ</w:t>
      </w:r>
      <w:r w:rsidR="005D4207">
        <w:rPr>
          <w:lang w:val="en-IE"/>
        </w:rPr>
        <w:t>’</w:t>
      </w:r>
      <w:r w:rsidRPr="006E5ABF">
        <w:rPr>
          <w:lang w:val="en-IE"/>
        </w:rPr>
        <w:t xml:space="preserve">s sacrifice by meditating on the wound in his right hand, </w:t>
      </w:r>
      <w:r w:rsidR="00EF26B9">
        <w:rPr>
          <w:lang w:val="en-IE"/>
        </w:rPr>
        <w:t>which can be seen as a</w:t>
      </w:r>
      <w:r w:rsidR="00EF26B9" w:rsidRPr="00EF26B9">
        <w:rPr>
          <w:lang w:val="en-IE"/>
        </w:rPr>
        <w:t xml:space="preserve"> symbol of power and authority, </w:t>
      </w:r>
      <w:r w:rsidR="00EF26B9">
        <w:rPr>
          <w:lang w:val="en-IE"/>
        </w:rPr>
        <w:t>but also of loyalty</w:t>
      </w:r>
      <w:r w:rsidR="00EF26B9" w:rsidRPr="00EF26B9">
        <w:rPr>
          <w:lang w:val="en-IE"/>
        </w:rPr>
        <w:t xml:space="preserve"> and fidelity.</w:t>
      </w:r>
      <w:r w:rsidR="00EF26B9">
        <w:rPr>
          <w:lang w:val="en-IE"/>
        </w:rPr>
        <w:t xml:space="preserve"> </w:t>
      </w:r>
      <w:r w:rsidRPr="006E5ABF">
        <w:rPr>
          <w:lang w:val="en-IE"/>
        </w:rPr>
        <w:t xml:space="preserve">In </w:t>
      </w:r>
      <w:r w:rsidR="00EF26B9" w:rsidRPr="00EF26B9">
        <w:rPr>
          <w:lang w:val="en-IE"/>
        </w:rPr>
        <w:t>many cultures, the right hand is associated with taking an oath or making a co</w:t>
      </w:r>
      <w:r w:rsidR="00EF26B9" w:rsidRPr="00EF26B9">
        <w:rPr>
          <w:lang w:val="en-IE"/>
        </w:rPr>
        <w:t>m</w:t>
      </w:r>
      <w:r w:rsidR="00EF26B9" w:rsidRPr="00EF26B9">
        <w:rPr>
          <w:lang w:val="en-IE"/>
        </w:rPr>
        <w:t>mitment.</w:t>
      </w:r>
      <w:r w:rsidRPr="006E5ABF">
        <w:rPr>
          <w:lang w:val="en-IE"/>
        </w:rPr>
        <w:t xml:space="preserve"> Christ</w:t>
      </w:r>
      <w:r w:rsidR="005D4207">
        <w:rPr>
          <w:lang w:val="en-IE"/>
        </w:rPr>
        <w:t>’</w:t>
      </w:r>
      <w:r w:rsidRPr="006E5ABF">
        <w:rPr>
          <w:lang w:val="en-IE"/>
        </w:rPr>
        <w:t>s unwavering faith and commitment to his divine mission, even in the face of immense suffering, serve as an inspiration to us. The insertion from Isaiah emphasises Jesus</w:t>
      </w:r>
      <w:r w:rsidR="005D4207">
        <w:rPr>
          <w:lang w:val="en-IE"/>
        </w:rPr>
        <w:t>’</w:t>
      </w:r>
      <w:r w:rsidRPr="006E5ABF">
        <w:rPr>
          <w:lang w:val="en-IE"/>
        </w:rPr>
        <w:t xml:space="preserve"> role as the suffering servant, pierced for our transgressions. The Parable of the Mustard Seed complements this mystery, illustrating the immense potential of faith, no matter how small, to grow and flourish when nurtured and cultivated.</w:t>
      </w:r>
    </w:p>
    <w:p w:rsidR="006E5ABF" w:rsidRPr="006E5ABF" w:rsidRDefault="006E5ABF" w:rsidP="006E5ABF">
      <w:pPr>
        <w:pStyle w:val="KeinLeerraum"/>
        <w:jc w:val="both"/>
        <w:rPr>
          <w:lang w:val="en-IE"/>
        </w:rPr>
      </w:pPr>
    </w:p>
    <w:p w:rsidR="006E5ABF" w:rsidRPr="00A91687" w:rsidRDefault="006E5ABF" w:rsidP="00A91687">
      <w:pPr>
        <w:pStyle w:val="berschrift2"/>
        <w:rPr>
          <w:rFonts w:ascii="Times New Roman" w:hAnsi="Times New Roman" w:cs="Times New Roman"/>
          <w:color w:val="auto"/>
          <w:sz w:val="24"/>
          <w:szCs w:val="24"/>
          <w:lang w:val="en-IE"/>
        </w:rPr>
      </w:pPr>
      <w:bookmarkStart w:id="17" w:name="_Toc144842486"/>
      <w:r w:rsidRPr="00A91687">
        <w:rPr>
          <w:rFonts w:ascii="Times New Roman" w:hAnsi="Times New Roman" w:cs="Times New Roman"/>
          <w:color w:val="auto"/>
          <w:sz w:val="24"/>
          <w:szCs w:val="24"/>
          <w:lang w:val="en-IE"/>
        </w:rPr>
        <w:t>2nd Mystery: The Wound of the Left Hand</w:t>
      </w:r>
      <w:bookmarkEnd w:id="17"/>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The wound in Christ</w:t>
      </w:r>
      <w:r w:rsidR="005D4207">
        <w:rPr>
          <w:lang w:val="en-IE"/>
        </w:rPr>
        <w:t>’</w:t>
      </w:r>
      <w:r w:rsidRPr="006E5ABF">
        <w:rPr>
          <w:lang w:val="en-IE"/>
        </w:rPr>
        <w:t>s left hand symbolises his boundless and transformative love for h</w:t>
      </w:r>
      <w:r w:rsidRPr="006E5ABF">
        <w:rPr>
          <w:lang w:val="en-IE"/>
        </w:rPr>
        <w:t>u</w:t>
      </w:r>
      <w:r w:rsidRPr="006E5ABF">
        <w:rPr>
          <w:lang w:val="en-IE"/>
        </w:rPr>
        <w:t xml:space="preserve">manity. Positioned on the heart side of </w:t>
      </w:r>
      <w:r w:rsidR="00547BFB">
        <w:rPr>
          <w:lang w:val="en-IE"/>
        </w:rPr>
        <w:t>the</w:t>
      </w:r>
      <w:r w:rsidRPr="006E5ABF">
        <w:rPr>
          <w:lang w:val="en-IE"/>
        </w:rPr>
        <w:t xml:space="preserve"> body, </w:t>
      </w:r>
      <w:r w:rsidR="00547BFB">
        <w:rPr>
          <w:lang w:val="en-IE"/>
        </w:rPr>
        <w:t>the left hand</w:t>
      </w:r>
      <w:r w:rsidR="00EF26B9">
        <w:rPr>
          <w:lang w:val="en-IE"/>
        </w:rPr>
        <w:t xml:space="preserve"> is usually associated with love and affection. T</w:t>
      </w:r>
      <w:r w:rsidRPr="006E5ABF">
        <w:rPr>
          <w:lang w:val="en-IE"/>
        </w:rPr>
        <w:t>his wound</w:t>
      </w:r>
      <w:r w:rsidR="00547BFB">
        <w:rPr>
          <w:lang w:val="en-IE"/>
        </w:rPr>
        <w:t xml:space="preserve"> </w:t>
      </w:r>
      <w:r w:rsidR="00AC5914">
        <w:rPr>
          <w:lang w:val="en-IE"/>
        </w:rPr>
        <w:t>therefore</w:t>
      </w:r>
      <w:r w:rsidR="00AC5914" w:rsidRPr="006E5ABF">
        <w:rPr>
          <w:lang w:val="en-IE"/>
        </w:rPr>
        <w:t xml:space="preserve"> </w:t>
      </w:r>
      <w:r w:rsidRPr="006E5ABF">
        <w:rPr>
          <w:lang w:val="en-IE"/>
        </w:rPr>
        <w:t>reminds us</w:t>
      </w:r>
      <w:r w:rsidR="00EF26B9">
        <w:rPr>
          <w:lang w:val="en-IE"/>
        </w:rPr>
        <w:t xml:space="preserve"> </w:t>
      </w:r>
      <w:r w:rsidRPr="006E5ABF">
        <w:rPr>
          <w:lang w:val="en-IE"/>
        </w:rPr>
        <w:t>to embrace and embody the transformative power of Christ</w:t>
      </w:r>
      <w:r w:rsidR="005D4207">
        <w:rPr>
          <w:lang w:val="en-IE"/>
        </w:rPr>
        <w:t>’</w:t>
      </w:r>
      <w:r w:rsidRPr="006E5ABF">
        <w:rPr>
          <w:lang w:val="en-IE"/>
        </w:rPr>
        <w:t>s love. The insertion from Isaiah highlights how Jesus carried our sorrows and was crushed for our iniquities. The Parable of the Good Samaritan offers a perfect exa</w:t>
      </w:r>
      <w:r w:rsidRPr="006E5ABF">
        <w:rPr>
          <w:lang w:val="en-IE"/>
        </w:rPr>
        <w:t>m</w:t>
      </w:r>
      <w:r w:rsidRPr="006E5ABF">
        <w:rPr>
          <w:lang w:val="en-IE"/>
        </w:rPr>
        <w:t>ple of Christ</w:t>
      </w:r>
      <w:r w:rsidR="005D4207">
        <w:rPr>
          <w:lang w:val="en-IE"/>
        </w:rPr>
        <w:t>’</w:t>
      </w:r>
      <w:r w:rsidRPr="006E5ABF">
        <w:rPr>
          <w:lang w:val="en-IE"/>
        </w:rPr>
        <w:t>s teachings on love and compassion, urging us to extend mercy and kindness to others, even those we may perceive as enemies.</w:t>
      </w:r>
    </w:p>
    <w:p w:rsidR="006E5ABF" w:rsidRPr="006E5ABF" w:rsidRDefault="006E5ABF" w:rsidP="006E5ABF">
      <w:pPr>
        <w:pStyle w:val="KeinLeerraum"/>
        <w:jc w:val="both"/>
        <w:rPr>
          <w:lang w:val="en-IE"/>
        </w:rPr>
      </w:pPr>
    </w:p>
    <w:p w:rsidR="006E5ABF" w:rsidRPr="00A91687" w:rsidRDefault="006E5ABF" w:rsidP="00A91687">
      <w:pPr>
        <w:pStyle w:val="berschrift2"/>
        <w:rPr>
          <w:rFonts w:ascii="Times New Roman" w:hAnsi="Times New Roman" w:cs="Times New Roman"/>
          <w:color w:val="auto"/>
          <w:sz w:val="24"/>
          <w:szCs w:val="24"/>
          <w:lang w:val="en-IE"/>
        </w:rPr>
      </w:pPr>
      <w:bookmarkStart w:id="18" w:name="_Toc144842487"/>
      <w:r w:rsidRPr="00A91687">
        <w:rPr>
          <w:rFonts w:ascii="Times New Roman" w:hAnsi="Times New Roman" w:cs="Times New Roman"/>
          <w:color w:val="auto"/>
          <w:sz w:val="24"/>
          <w:szCs w:val="24"/>
          <w:lang w:val="en-IE"/>
        </w:rPr>
        <w:t>3rd Mystery: The Wound of the Right Foot</w:t>
      </w:r>
      <w:bookmarkEnd w:id="18"/>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This mystery focuses on the wound in Jesus</w:t>
      </w:r>
      <w:r w:rsidR="005D4207">
        <w:rPr>
          <w:lang w:val="en-IE"/>
        </w:rPr>
        <w:t>’</w:t>
      </w:r>
      <w:r w:rsidRPr="006E5ABF">
        <w:rPr>
          <w:lang w:val="en-IE"/>
        </w:rPr>
        <w:t xml:space="preserve"> right foot, a symbol of his earthly journey and the importance of committing to our own spiritual journey as followers of Christ. The inse</w:t>
      </w:r>
      <w:r w:rsidRPr="006E5ABF">
        <w:rPr>
          <w:lang w:val="en-IE"/>
        </w:rPr>
        <w:t>r</w:t>
      </w:r>
      <w:r w:rsidRPr="006E5ABF">
        <w:rPr>
          <w:lang w:val="en-IE"/>
        </w:rPr>
        <w:t>tion from Isaiah reminds us that Jesus was led like a lamb to the slaughter, willingly submi</w:t>
      </w:r>
      <w:r w:rsidRPr="006E5ABF">
        <w:rPr>
          <w:lang w:val="en-IE"/>
        </w:rPr>
        <w:t>t</w:t>
      </w:r>
      <w:r w:rsidRPr="006E5ABF">
        <w:rPr>
          <w:lang w:val="en-IE"/>
        </w:rPr>
        <w:t>ting to the Father</w:t>
      </w:r>
      <w:r w:rsidR="005D4207">
        <w:rPr>
          <w:lang w:val="en-IE"/>
        </w:rPr>
        <w:t>’</w:t>
      </w:r>
      <w:r w:rsidRPr="006E5ABF">
        <w:rPr>
          <w:lang w:val="en-IE"/>
        </w:rPr>
        <w:t>s will. The Parable of the Prodigal Son emphasises the importance of r</w:t>
      </w:r>
      <w:r w:rsidRPr="006E5ABF">
        <w:rPr>
          <w:lang w:val="en-IE"/>
        </w:rPr>
        <w:t>e</w:t>
      </w:r>
      <w:r w:rsidRPr="006E5ABF">
        <w:rPr>
          <w:lang w:val="en-IE"/>
        </w:rPr>
        <w:t>pentance, humility and returning to God</w:t>
      </w:r>
      <w:r w:rsidR="005D4207">
        <w:rPr>
          <w:lang w:val="en-IE"/>
        </w:rPr>
        <w:t>’</w:t>
      </w:r>
      <w:r w:rsidRPr="006E5ABF">
        <w:rPr>
          <w:lang w:val="en-IE"/>
        </w:rPr>
        <w:t>s path. It teaches us that, despite our past mistakes, we can still receive God</w:t>
      </w:r>
      <w:r w:rsidR="005D4207">
        <w:rPr>
          <w:lang w:val="en-IE"/>
        </w:rPr>
        <w:t>’</w:t>
      </w:r>
      <w:r w:rsidRPr="006E5ABF">
        <w:rPr>
          <w:lang w:val="en-IE"/>
        </w:rPr>
        <w:t>s unconditional love and mercy on our spiritual journey.</w:t>
      </w:r>
    </w:p>
    <w:p w:rsidR="006E5ABF" w:rsidRPr="006E5ABF" w:rsidRDefault="006E5ABF" w:rsidP="006E5ABF">
      <w:pPr>
        <w:pStyle w:val="KeinLeerraum"/>
        <w:jc w:val="both"/>
        <w:rPr>
          <w:lang w:val="en-IE"/>
        </w:rPr>
      </w:pPr>
    </w:p>
    <w:p w:rsidR="006E5ABF" w:rsidRPr="00A91687" w:rsidRDefault="006E5ABF" w:rsidP="00A91687">
      <w:pPr>
        <w:pStyle w:val="berschrift2"/>
        <w:rPr>
          <w:rFonts w:ascii="Times New Roman" w:hAnsi="Times New Roman" w:cs="Times New Roman"/>
          <w:color w:val="auto"/>
          <w:sz w:val="24"/>
          <w:szCs w:val="24"/>
          <w:lang w:val="en-IE"/>
        </w:rPr>
      </w:pPr>
      <w:bookmarkStart w:id="19" w:name="_Toc144842488"/>
      <w:r w:rsidRPr="00A91687">
        <w:rPr>
          <w:rFonts w:ascii="Times New Roman" w:hAnsi="Times New Roman" w:cs="Times New Roman"/>
          <w:color w:val="auto"/>
          <w:sz w:val="24"/>
          <w:szCs w:val="24"/>
          <w:lang w:val="en-IE"/>
        </w:rPr>
        <w:t>4th Mystery: The Wound of the Left Foot</w:t>
      </w:r>
      <w:bookmarkEnd w:id="19"/>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The wound in Christ</w:t>
      </w:r>
      <w:r w:rsidR="005D4207">
        <w:rPr>
          <w:lang w:val="en-IE"/>
        </w:rPr>
        <w:t>’</w:t>
      </w:r>
      <w:r w:rsidRPr="006E5ABF">
        <w:rPr>
          <w:lang w:val="en-IE"/>
        </w:rPr>
        <w:t>s left foot represents humility and self-sacrifice, calling us to walk in Jesus</w:t>
      </w:r>
      <w:r w:rsidR="005D4207">
        <w:rPr>
          <w:lang w:val="en-IE"/>
        </w:rPr>
        <w:t>’</w:t>
      </w:r>
      <w:r w:rsidRPr="006E5ABF">
        <w:rPr>
          <w:lang w:val="en-IE"/>
        </w:rPr>
        <w:t xml:space="preserve"> footsteps by practising humility and service. The insertion from Philippians highlights Jesus</w:t>
      </w:r>
      <w:r w:rsidR="005D4207">
        <w:rPr>
          <w:lang w:val="en-IE"/>
        </w:rPr>
        <w:t>’</w:t>
      </w:r>
      <w:r w:rsidRPr="006E5ABF">
        <w:rPr>
          <w:lang w:val="en-IE"/>
        </w:rPr>
        <w:t xml:space="preserve"> selflessness, taking the form of a servant and becoming obedient to death on the cross. The Parable of the Pharisee and the Tax Collector underscores the importance of humility before God and others. It teaches us that true righteousness comes from acknowledging our need for God</w:t>
      </w:r>
      <w:r w:rsidR="005D4207">
        <w:rPr>
          <w:lang w:val="en-IE"/>
        </w:rPr>
        <w:t>’</w:t>
      </w:r>
      <w:r w:rsidRPr="006E5ABF">
        <w:rPr>
          <w:lang w:val="en-IE"/>
        </w:rPr>
        <w:t>s mercy, rather than from self-righteousness or pride.</w:t>
      </w:r>
    </w:p>
    <w:p w:rsidR="00547BFB" w:rsidRDefault="00547BFB">
      <w:pPr>
        <w:rPr>
          <w:i/>
          <w:lang w:val="en-IE"/>
        </w:rPr>
      </w:pPr>
      <w:r>
        <w:rPr>
          <w:i/>
          <w:lang w:val="en-IE"/>
        </w:rPr>
        <w:br w:type="page"/>
      </w:r>
    </w:p>
    <w:p w:rsidR="006E5ABF" w:rsidRPr="00A91687" w:rsidRDefault="006E5ABF" w:rsidP="00A91687">
      <w:pPr>
        <w:pStyle w:val="berschrift2"/>
        <w:rPr>
          <w:rFonts w:ascii="Times New Roman" w:hAnsi="Times New Roman" w:cs="Times New Roman"/>
          <w:color w:val="auto"/>
          <w:sz w:val="24"/>
          <w:szCs w:val="24"/>
          <w:lang w:val="en-IE"/>
        </w:rPr>
      </w:pPr>
      <w:bookmarkStart w:id="20" w:name="_Toc144842489"/>
      <w:r w:rsidRPr="00A91687">
        <w:rPr>
          <w:rFonts w:ascii="Times New Roman" w:hAnsi="Times New Roman" w:cs="Times New Roman"/>
          <w:color w:val="auto"/>
          <w:sz w:val="24"/>
          <w:szCs w:val="24"/>
          <w:lang w:val="en-IE"/>
        </w:rPr>
        <w:lastRenderedPageBreak/>
        <w:t>5th Mystery: The Wound in Christ</w:t>
      </w:r>
      <w:r w:rsidR="005D4207">
        <w:rPr>
          <w:rFonts w:ascii="Times New Roman" w:hAnsi="Times New Roman" w:cs="Times New Roman"/>
          <w:color w:val="auto"/>
          <w:sz w:val="24"/>
          <w:szCs w:val="24"/>
          <w:lang w:val="en-IE"/>
        </w:rPr>
        <w:t>’</w:t>
      </w:r>
      <w:r w:rsidRPr="00A91687">
        <w:rPr>
          <w:rFonts w:ascii="Times New Roman" w:hAnsi="Times New Roman" w:cs="Times New Roman"/>
          <w:color w:val="auto"/>
          <w:sz w:val="24"/>
          <w:szCs w:val="24"/>
          <w:lang w:val="en-IE"/>
        </w:rPr>
        <w:t>s Side</w:t>
      </w:r>
      <w:bookmarkEnd w:id="20"/>
    </w:p>
    <w:p w:rsidR="006E5ABF" w:rsidRPr="006E5ABF" w:rsidRDefault="006E5ABF" w:rsidP="006E5ABF">
      <w:pPr>
        <w:pStyle w:val="KeinLeerraum"/>
        <w:jc w:val="both"/>
        <w:rPr>
          <w:lang w:val="en-IE"/>
        </w:rPr>
      </w:pPr>
    </w:p>
    <w:p w:rsidR="006E5ABF" w:rsidRDefault="006E5ABF" w:rsidP="006E5ABF">
      <w:pPr>
        <w:pStyle w:val="KeinLeerraum"/>
        <w:jc w:val="both"/>
        <w:rPr>
          <w:lang w:val="en-IE"/>
        </w:rPr>
      </w:pPr>
      <w:r w:rsidRPr="006E5ABF">
        <w:rPr>
          <w:lang w:val="en-IE"/>
        </w:rPr>
        <w:t>The wound in Christ</w:t>
      </w:r>
      <w:r w:rsidR="005D4207">
        <w:rPr>
          <w:lang w:val="en-IE"/>
        </w:rPr>
        <w:t>’</w:t>
      </w:r>
      <w:r w:rsidRPr="006E5ABF">
        <w:rPr>
          <w:lang w:val="en-IE"/>
        </w:rPr>
        <w:t>s side serves as a powerful symbol of the overflowing love and mercy that emanates from his sacrifice. This mystery encourages us to receive and share this divine love and mercy with others. The insertion from Isaiah emphasises Jesus</w:t>
      </w:r>
      <w:r w:rsidR="005D4207">
        <w:rPr>
          <w:lang w:val="en-IE"/>
        </w:rPr>
        <w:t>’</w:t>
      </w:r>
      <w:r w:rsidRPr="006E5ABF">
        <w:rPr>
          <w:lang w:val="en-IE"/>
        </w:rPr>
        <w:t xml:space="preserve"> role as an intercessor for humanity, bearing the sins of many. The Parable of the Workers in the Vineyard illustrates God</w:t>
      </w:r>
      <w:r w:rsidR="005D4207">
        <w:rPr>
          <w:lang w:val="en-IE"/>
        </w:rPr>
        <w:t>’</w:t>
      </w:r>
      <w:r w:rsidRPr="006E5ABF">
        <w:rPr>
          <w:lang w:val="en-IE"/>
        </w:rPr>
        <w:t>s boundless love and mercy, reminding us that it is never too late to embrace his grace, regardless of when we turn to him. The Lord exemplified this truth when he pardoned the repentant thief on the cross (cf. Luke 23:39-43).</w:t>
      </w:r>
    </w:p>
    <w:p w:rsidR="006E5ABF" w:rsidRDefault="006E5ABF">
      <w:pPr>
        <w:rPr>
          <w:lang w:val="en-IE"/>
        </w:rPr>
      </w:pPr>
      <w:r>
        <w:rPr>
          <w:lang w:val="en-IE"/>
        </w:rPr>
        <w:br w:type="page"/>
      </w: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A91687" w:rsidRDefault="00A91687" w:rsidP="00A91687">
      <w:pPr>
        <w:pStyle w:val="berschrift1"/>
        <w:rPr>
          <w:rFonts w:ascii="Times New Roman" w:hAnsi="Times New Roman" w:cs="Times New Roman"/>
          <w:color w:val="auto"/>
          <w:sz w:val="56"/>
          <w:szCs w:val="56"/>
          <w:lang w:val="en-IE"/>
        </w:rPr>
      </w:pPr>
    </w:p>
    <w:p w:rsidR="006E5ABF" w:rsidRPr="00A91687" w:rsidRDefault="00343316" w:rsidP="00A91687">
      <w:pPr>
        <w:pStyle w:val="berschrift1"/>
        <w:rPr>
          <w:rFonts w:ascii="Times New Roman" w:hAnsi="Times New Roman" w:cs="Times New Roman"/>
          <w:color w:val="auto"/>
          <w:sz w:val="56"/>
          <w:szCs w:val="56"/>
          <w:lang w:val="en-IE"/>
        </w:rPr>
      </w:pPr>
      <w:bookmarkStart w:id="21" w:name="_Toc144842490"/>
      <w:r w:rsidRPr="00A91687">
        <w:rPr>
          <w:rFonts w:ascii="Times New Roman" w:hAnsi="Times New Roman" w:cs="Times New Roman"/>
          <w:color w:val="auto"/>
          <w:sz w:val="56"/>
          <w:szCs w:val="56"/>
          <w:lang w:val="en-IE"/>
        </w:rPr>
        <w:t xml:space="preserve">Appendix: </w:t>
      </w:r>
      <w:r w:rsidR="006E5ABF" w:rsidRPr="00A91687">
        <w:rPr>
          <w:rFonts w:ascii="Times New Roman" w:hAnsi="Times New Roman" w:cs="Times New Roman"/>
          <w:color w:val="auto"/>
          <w:sz w:val="56"/>
          <w:szCs w:val="56"/>
          <w:lang w:val="en-IE"/>
        </w:rPr>
        <w:t>The Holy Rosary – Basic Prayers</w:t>
      </w:r>
      <w:bookmarkEnd w:id="21"/>
    </w:p>
    <w:p w:rsidR="006E5ABF" w:rsidRPr="006E5ABF" w:rsidRDefault="006E5ABF" w:rsidP="006E5ABF">
      <w:pPr>
        <w:pStyle w:val="KeinLeerraum"/>
        <w:jc w:val="both"/>
        <w:rPr>
          <w:lang w:val="en-IE"/>
        </w:rPr>
      </w:pPr>
    </w:p>
    <w:p w:rsidR="00A91687" w:rsidRDefault="00A91687">
      <w:pPr>
        <w:rPr>
          <w:b/>
          <w:lang w:val="en-IE"/>
        </w:rPr>
      </w:pPr>
      <w:r>
        <w:rPr>
          <w:b/>
          <w:lang w:val="en-IE"/>
        </w:rPr>
        <w:br w:type="page"/>
      </w:r>
    </w:p>
    <w:p w:rsidR="006E5ABF" w:rsidRPr="006E5ABF" w:rsidRDefault="006E5ABF" w:rsidP="006E5ABF">
      <w:pPr>
        <w:pStyle w:val="KeinLeerraum"/>
        <w:jc w:val="both"/>
        <w:rPr>
          <w:b/>
          <w:lang w:val="en-IE"/>
        </w:rPr>
      </w:pPr>
      <w:r w:rsidRPr="006E5ABF">
        <w:rPr>
          <w:b/>
          <w:lang w:val="en-IE"/>
        </w:rPr>
        <w:lastRenderedPageBreak/>
        <w:t xml:space="preserve">In the name of the Father </w:t>
      </w:r>
    </w:p>
    <w:p w:rsidR="006E5ABF" w:rsidRPr="006E5ABF" w:rsidRDefault="006E5ABF" w:rsidP="006E5ABF">
      <w:pPr>
        <w:pStyle w:val="KeinLeerraum"/>
        <w:jc w:val="both"/>
        <w:rPr>
          <w:lang w:val="en-IE"/>
        </w:rPr>
      </w:pPr>
      <w:r w:rsidRPr="006E5ABF">
        <w:rPr>
          <w:lang w:val="en-IE"/>
        </w:rPr>
        <w:t xml:space="preserve">and of the Son </w:t>
      </w:r>
    </w:p>
    <w:p w:rsidR="006E5ABF" w:rsidRDefault="006E5ABF" w:rsidP="006E5ABF">
      <w:pPr>
        <w:pStyle w:val="KeinLeerraum"/>
        <w:jc w:val="both"/>
        <w:rPr>
          <w:lang w:val="en-IE"/>
        </w:rPr>
      </w:pPr>
      <w:r w:rsidRPr="006E5ABF">
        <w:rPr>
          <w:lang w:val="en-IE"/>
        </w:rPr>
        <w:t xml:space="preserve">and of the Holy Spirit. </w:t>
      </w:r>
    </w:p>
    <w:p w:rsidR="006E5ABF" w:rsidRPr="006E5ABF" w:rsidRDefault="006E5ABF" w:rsidP="006E5ABF">
      <w:pPr>
        <w:pStyle w:val="KeinLeerraum"/>
        <w:jc w:val="both"/>
        <w:rPr>
          <w:lang w:val="en-IE"/>
        </w:rPr>
      </w:pPr>
      <w:r w:rsidRPr="006E5ABF">
        <w:rPr>
          <w:lang w:val="en-IE"/>
        </w:rPr>
        <w:t>Amen.</w:t>
      </w:r>
    </w:p>
    <w:p w:rsidR="006E5ABF" w:rsidRPr="006E5ABF" w:rsidRDefault="006E5ABF" w:rsidP="006E5ABF">
      <w:pPr>
        <w:pStyle w:val="KeinLeerraum"/>
        <w:jc w:val="both"/>
        <w:rPr>
          <w:lang w:val="en-IE"/>
        </w:rPr>
      </w:pPr>
    </w:p>
    <w:p w:rsidR="004253E2" w:rsidRDefault="006E5ABF" w:rsidP="006E5ABF">
      <w:pPr>
        <w:pStyle w:val="KeinLeerraum"/>
        <w:jc w:val="both"/>
        <w:rPr>
          <w:lang w:val="en-IE"/>
        </w:rPr>
      </w:pPr>
      <w:r w:rsidRPr="006E5ABF">
        <w:rPr>
          <w:b/>
          <w:lang w:val="en-IE"/>
        </w:rPr>
        <w:t>I believe in God</w:t>
      </w:r>
      <w:r w:rsidRPr="006E5ABF">
        <w:rPr>
          <w:lang w:val="en-IE"/>
        </w:rPr>
        <w:t xml:space="preserve">, </w:t>
      </w:r>
    </w:p>
    <w:p w:rsidR="006E5ABF" w:rsidRPr="006E5ABF" w:rsidRDefault="006E5ABF" w:rsidP="006E5ABF">
      <w:pPr>
        <w:pStyle w:val="KeinLeerraum"/>
        <w:jc w:val="both"/>
        <w:rPr>
          <w:lang w:val="en-IE"/>
        </w:rPr>
      </w:pPr>
      <w:r w:rsidRPr="006E5ABF">
        <w:rPr>
          <w:lang w:val="en-IE"/>
        </w:rPr>
        <w:t xml:space="preserve">the Father almighty, </w:t>
      </w:r>
    </w:p>
    <w:p w:rsidR="006E5ABF" w:rsidRPr="006E5ABF" w:rsidRDefault="006E5ABF" w:rsidP="006E5ABF">
      <w:pPr>
        <w:pStyle w:val="KeinLeerraum"/>
        <w:jc w:val="both"/>
        <w:rPr>
          <w:lang w:val="en-IE"/>
        </w:rPr>
      </w:pPr>
      <w:r w:rsidRPr="006E5ABF">
        <w:rPr>
          <w:lang w:val="en-IE"/>
        </w:rPr>
        <w:t xml:space="preserve">Creator of heaven and earth, </w:t>
      </w:r>
    </w:p>
    <w:p w:rsidR="006E5ABF" w:rsidRPr="006E5ABF" w:rsidRDefault="006E5ABF" w:rsidP="006E5ABF">
      <w:pPr>
        <w:pStyle w:val="KeinLeerraum"/>
        <w:jc w:val="both"/>
        <w:rPr>
          <w:lang w:val="en-IE"/>
        </w:rPr>
      </w:pPr>
      <w:r w:rsidRPr="006E5ABF">
        <w:rPr>
          <w:lang w:val="en-IE"/>
        </w:rPr>
        <w:t xml:space="preserve">and in Jesus Christ, his only Son, our Lord, </w:t>
      </w:r>
    </w:p>
    <w:p w:rsidR="006E5ABF" w:rsidRPr="006E5ABF" w:rsidRDefault="006E5ABF" w:rsidP="006E5ABF">
      <w:pPr>
        <w:pStyle w:val="KeinLeerraum"/>
        <w:jc w:val="both"/>
        <w:rPr>
          <w:lang w:val="en-IE"/>
        </w:rPr>
      </w:pPr>
      <w:r w:rsidRPr="006E5ABF">
        <w:rPr>
          <w:lang w:val="en-IE"/>
        </w:rPr>
        <w:t xml:space="preserve">who was conceived by the Holy Spirit, </w:t>
      </w:r>
    </w:p>
    <w:p w:rsidR="006E5ABF" w:rsidRPr="006E5ABF" w:rsidRDefault="006E5ABF" w:rsidP="006E5ABF">
      <w:pPr>
        <w:pStyle w:val="KeinLeerraum"/>
        <w:jc w:val="both"/>
        <w:rPr>
          <w:lang w:val="en-IE"/>
        </w:rPr>
      </w:pPr>
      <w:r w:rsidRPr="006E5ABF">
        <w:rPr>
          <w:lang w:val="en-IE"/>
        </w:rPr>
        <w:t xml:space="preserve">born of the Virgin Mary, </w:t>
      </w:r>
    </w:p>
    <w:p w:rsidR="006E5ABF" w:rsidRPr="006E5ABF" w:rsidRDefault="006E5ABF" w:rsidP="006E5ABF">
      <w:pPr>
        <w:pStyle w:val="KeinLeerraum"/>
        <w:jc w:val="both"/>
        <w:rPr>
          <w:lang w:val="en-IE"/>
        </w:rPr>
      </w:pPr>
      <w:r w:rsidRPr="006E5ABF">
        <w:rPr>
          <w:lang w:val="en-IE"/>
        </w:rPr>
        <w:t xml:space="preserve">suffered under Pontius Pilate, </w:t>
      </w:r>
    </w:p>
    <w:p w:rsidR="006E5ABF" w:rsidRPr="006E5ABF" w:rsidRDefault="006E5ABF" w:rsidP="006E5ABF">
      <w:pPr>
        <w:pStyle w:val="KeinLeerraum"/>
        <w:jc w:val="both"/>
        <w:rPr>
          <w:lang w:val="en-IE"/>
        </w:rPr>
      </w:pPr>
      <w:r w:rsidRPr="006E5ABF">
        <w:rPr>
          <w:lang w:val="en-IE"/>
        </w:rPr>
        <w:t xml:space="preserve">was crucified, died, and was buried; </w:t>
      </w:r>
    </w:p>
    <w:p w:rsidR="006E5ABF" w:rsidRPr="006E5ABF" w:rsidRDefault="006E5ABF" w:rsidP="006E5ABF">
      <w:pPr>
        <w:pStyle w:val="KeinLeerraum"/>
        <w:jc w:val="both"/>
        <w:rPr>
          <w:lang w:val="en-IE"/>
        </w:rPr>
      </w:pPr>
      <w:r w:rsidRPr="006E5ABF">
        <w:rPr>
          <w:lang w:val="en-IE"/>
        </w:rPr>
        <w:t xml:space="preserve">he descended into hell; </w:t>
      </w:r>
    </w:p>
    <w:p w:rsidR="006E5ABF" w:rsidRPr="006E5ABF" w:rsidRDefault="006E5ABF" w:rsidP="006E5ABF">
      <w:pPr>
        <w:pStyle w:val="KeinLeerraum"/>
        <w:jc w:val="both"/>
        <w:rPr>
          <w:lang w:val="en-IE"/>
        </w:rPr>
      </w:pPr>
      <w:r w:rsidRPr="006E5ABF">
        <w:rPr>
          <w:lang w:val="en-IE"/>
        </w:rPr>
        <w:t xml:space="preserve">on the third day he rose again from the dead; </w:t>
      </w:r>
    </w:p>
    <w:p w:rsidR="006E5ABF" w:rsidRPr="006E5ABF" w:rsidRDefault="006E5ABF" w:rsidP="006E5ABF">
      <w:pPr>
        <w:pStyle w:val="KeinLeerraum"/>
        <w:jc w:val="both"/>
        <w:rPr>
          <w:lang w:val="en-IE"/>
        </w:rPr>
      </w:pPr>
      <w:r w:rsidRPr="006E5ABF">
        <w:rPr>
          <w:lang w:val="en-IE"/>
        </w:rPr>
        <w:t xml:space="preserve">he ascended into heaven, </w:t>
      </w:r>
    </w:p>
    <w:p w:rsidR="006E5ABF" w:rsidRPr="006E5ABF" w:rsidRDefault="006E5ABF" w:rsidP="006E5ABF">
      <w:pPr>
        <w:pStyle w:val="KeinLeerraum"/>
        <w:jc w:val="both"/>
        <w:rPr>
          <w:lang w:val="en-IE"/>
        </w:rPr>
      </w:pPr>
      <w:r w:rsidRPr="006E5ABF">
        <w:rPr>
          <w:lang w:val="en-IE"/>
        </w:rPr>
        <w:t xml:space="preserve">and is seated at the right hand of God, </w:t>
      </w:r>
    </w:p>
    <w:p w:rsidR="006E5ABF" w:rsidRPr="006E5ABF" w:rsidRDefault="006E5ABF" w:rsidP="006E5ABF">
      <w:pPr>
        <w:pStyle w:val="KeinLeerraum"/>
        <w:jc w:val="both"/>
        <w:rPr>
          <w:lang w:val="en-IE"/>
        </w:rPr>
      </w:pPr>
      <w:r w:rsidRPr="006E5ABF">
        <w:rPr>
          <w:lang w:val="en-IE"/>
        </w:rPr>
        <w:t xml:space="preserve">the Father almighty; </w:t>
      </w:r>
    </w:p>
    <w:p w:rsidR="006E5ABF" w:rsidRPr="006E5ABF" w:rsidRDefault="006E5ABF" w:rsidP="006E5ABF">
      <w:pPr>
        <w:pStyle w:val="KeinLeerraum"/>
        <w:jc w:val="both"/>
        <w:rPr>
          <w:lang w:val="en-IE"/>
        </w:rPr>
      </w:pPr>
      <w:r w:rsidRPr="006E5ABF">
        <w:rPr>
          <w:lang w:val="en-IE"/>
        </w:rPr>
        <w:t xml:space="preserve">from there he will come to judge </w:t>
      </w:r>
    </w:p>
    <w:p w:rsidR="006E5ABF" w:rsidRPr="006E5ABF" w:rsidRDefault="006E5ABF" w:rsidP="006E5ABF">
      <w:pPr>
        <w:pStyle w:val="KeinLeerraum"/>
        <w:jc w:val="both"/>
        <w:rPr>
          <w:lang w:val="en-IE"/>
        </w:rPr>
      </w:pPr>
      <w:r w:rsidRPr="006E5ABF">
        <w:rPr>
          <w:lang w:val="en-IE"/>
        </w:rPr>
        <w:t xml:space="preserve">the living and the dead. </w:t>
      </w:r>
    </w:p>
    <w:p w:rsidR="006E5ABF" w:rsidRPr="006E5ABF" w:rsidRDefault="006E5ABF" w:rsidP="006E5ABF">
      <w:pPr>
        <w:pStyle w:val="KeinLeerraum"/>
        <w:jc w:val="both"/>
        <w:rPr>
          <w:lang w:val="en-IE"/>
        </w:rPr>
      </w:pPr>
      <w:r w:rsidRPr="006E5ABF">
        <w:rPr>
          <w:lang w:val="en-IE"/>
        </w:rPr>
        <w:t xml:space="preserve">I believe in the Holy Spirit, </w:t>
      </w:r>
    </w:p>
    <w:p w:rsidR="006E5ABF" w:rsidRPr="006E5ABF" w:rsidRDefault="006E5ABF" w:rsidP="006E5ABF">
      <w:pPr>
        <w:pStyle w:val="KeinLeerraum"/>
        <w:jc w:val="both"/>
        <w:rPr>
          <w:lang w:val="en-IE"/>
        </w:rPr>
      </w:pPr>
      <w:r w:rsidRPr="006E5ABF">
        <w:rPr>
          <w:lang w:val="en-IE"/>
        </w:rPr>
        <w:t xml:space="preserve">the holy catholic Church, </w:t>
      </w:r>
    </w:p>
    <w:p w:rsidR="006E5ABF" w:rsidRPr="006E5ABF" w:rsidRDefault="006E5ABF" w:rsidP="006E5ABF">
      <w:pPr>
        <w:pStyle w:val="KeinLeerraum"/>
        <w:jc w:val="both"/>
        <w:rPr>
          <w:lang w:val="en-IE"/>
        </w:rPr>
      </w:pPr>
      <w:r w:rsidRPr="006E5ABF">
        <w:rPr>
          <w:lang w:val="en-IE"/>
        </w:rPr>
        <w:t xml:space="preserve">the communion of saints, </w:t>
      </w:r>
    </w:p>
    <w:p w:rsidR="006E5ABF" w:rsidRPr="006E5ABF" w:rsidRDefault="006E5ABF" w:rsidP="006E5ABF">
      <w:pPr>
        <w:pStyle w:val="KeinLeerraum"/>
        <w:jc w:val="both"/>
        <w:rPr>
          <w:lang w:val="en-IE"/>
        </w:rPr>
      </w:pPr>
      <w:r w:rsidRPr="006E5ABF">
        <w:rPr>
          <w:lang w:val="en-IE"/>
        </w:rPr>
        <w:t xml:space="preserve">the forgiveness of sins, </w:t>
      </w:r>
    </w:p>
    <w:p w:rsidR="006E5ABF" w:rsidRPr="006E5ABF" w:rsidRDefault="006E5ABF" w:rsidP="006E5ABF">
      <w:pPr>
        <w:pStyle w:val="KeinLeerraum"/>
        <w:jc w:val="both"/>
        <w:rPr>
          <w:lang w:val="en-IE"/>
        </w:rPr>
      </w:pPr>
      <w:r w:rsidRPr="006E5ABF">
        <w:rPr>
          <w:lang w:val="en-IE"/>
        </w:rPr>
        <w:t xml:space="preserve">the resurrection of the body </w:t>
      </w:r>
    </w:p>
    <w:p w:rsidR="006E5ABF" w:rsidRPr="006E5ABF" w:rsidRDefault="006E5ABF" w:rsidP="006E5ABF">
      <w:pPr>
        <w:pStyle w:val="KeinLeerraum"/>
        <w:jc w:val="both"/>
        <w:rPr>
          <w:lang w:val="en-IE"/>
        </w:rPr>
      </w:pPr>
      <w:r w:rsidRPr="006E5ABF">
        <w:rPr>
          <w:lang w:val="en-IE"/>
        </w:rPr>
        <w:t>and life everlasting. Amen.</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b/>
          <w:lang w:val="en-IE"/>
        </w:rPr>
        <w:t>Our Father</w:t>
      </w:r>
      <w:r w:rsidRPr="006E5ABF">
        <w:rPr>
          <w:lang w:val="en-IE"/>
        </w:rPr>
        <w:t xml:space="preserve">, who art in heaven, </w:t>
      </w:r>
    </w:p>
    <w:p w:rsidR="006E5ABF" w:rsidRPr="006E5ABF" w:rsidRDefault="006E5ABF" w:rsidP="006E5ABF">
      <w:pPr>
        <w:pStyle w:val="KeinLeerraum"/>
        <w:jc w:val="both"/>
        <w:rPr>
          <w:lang w:val="en-IE"/>
        </w:rPr>
      </w:pPr>
      <w:r w:rsidRPr="006E5ABF">
        <w:rPr>
          <w:lang w:val="en-IE"/>
        </w:rPr>
        <w:t xml:space="preserve">hallowed be Thy name; </w:t>
      </w:r>
    </w:p>
    <w:p w:rsidR="006E5ABF" w:rsidRPr="006E5ABF" w:rsidRDefault="006E5ABF" w:rsidP="006E5ABF">
      <w:pPr>
        <w:pStyle w:val="KeinLeerraum"/>
        <w:jc w:val="both"/>
        <w:rPr>
          <w:lang w:val="en-IE"/>
        </w:rPr>
      </w:pPr>
      <w:r w:rsidRPr="006E5ABF">
        <w:rPr>
          <w:lang w:val="en-IE"/>
        </w:rPr>
        <w:t xml:space="preserve">Thy kingdom come; </w:t>
      </w:r>
    </w:p>
    <w:p w:rsidR="006E5ABF" w:rsidRPr="006E5ABF" w:rsidRDefault="006E5ABF" w:rsidP="006E5ABF">
      <w:pPr>
        <w:pStyle w:val="KeinLeerraum"/>
        <w:jc w:val="both"/>
        <w:rPr>
          <w:lang w:val="en-IE"/>
        </w:rPr>
      </w:pPr>
      <w:r w:rsidRPr="006E5ABF">
        <w:rPr>
          <w:lang w:val="en-IE"/>
        </w:rPr>
        <w:t xml:space="preserve">Thy will be done on earth as it is in heaven. </w:t>
      </w:r>
    </w:p>
    <w:p w:rsidR="006E5ABF" w:rsidRPr="006E5ABF" w:rsidRDefault="006E5ABF" w:rsidP="006E5ABF">
      <w:pPr>
        <w:pStyle w:val="KeinLeerraum"/>
        <w:jc w:val="both"/>
        <w:rPr>
          <w:lang w:val="en-IE"/>
        </w:rPr>
      </w:pPr>
      <w:r w:rsidRPr="006E5ABF">
        <w:rPr>
          <w:lang w:val="en-IE"/>
        </w:rPr>
        <w:t xml:space="preserve">Give us this day our daily bread; </w:t>
      </w:r>
    </w:p>
    <w:p w:rsidR="006E5ABF" w:rsidRPr="006E5ABF" w:rsidRDefault="006E5ABF" w:rsidP="006E5ABF">
      <w:pPr>
        <w:pStyle w:val="KeinLeerraum"/>
        <w:jc w:val="both"/>
        <w:rPr>
          <w:lang w:val="en-IE"/>
        </w:rPr>
      </w:pPr>
      <w:r w:rsidRPr="006E5ABF">
        <w:rPr>
          <w:lang w:val="en-IE"/>
        </w:rPr>
        <w:t xml:space="preserve">and forgive us our trespasses </w:t>
      </w:r>
    </w:p>
    <w:p w:rsidR="006E5ABF" w:rsidRPr="006E5ABF" w:rsidRDefault="006E5ABF" w:rsidP="006E5ABF">
      <w:pPr>
        <w:pStyle w:val="KeinLeerraum"/>
        <w:jc w:val="both"/>
        <w:rPr>
          <w:lang w:val="en-IE"/>
        </w:rPr>
      </w:pPr>
      <w:r w:rsidRPr="006E5ABF">
        <w:rPr>
          <w:lang w:val="en-IE"/>
        </w:rPr>
        <w:t xml:space="preserve">as we forgive those who trespass against us; </w:t>
      </w:r>
    </w:p>
    <w:p w:rsidR="006E5ABF" w:rsidRPr="006E5ABF" w:rsidRDefault="006E5ABF" w:rsidP="006E5ABF">
      <w:pPr>
        <w:pStyle w:val="KeinLeerraum"/>
        <w:jc w:val="both"/>
        <w:rPr>
          <w:lang w:val="en-IE"/>
        </w:rPr>
      </w:pPr>
      <w:r w:rsidRPr="006E5ABF">
        <w:rPr>
          <w:lang w:val="en-IE"/>
        </w:rPr>
        <w:t xml:space="preserve">and lead us not into temptation, </w:t>
      </w:r>
    </w:p>
    <w:p w:rsidR="006E5ABF" w:rsidRDefault="006E5ABF" w:rsidP="006E5ABF">
      <w:pPr>
        <w:pStyle w:val="KeinLeerraum"/>
        <w:jc w:val="both"/>
        <w:rPr>
          <w:lang w:val="en-IE"/>
        </w:rPr>
      </w:pPr>
      <w:r w:rsidRPr="006E5ABF">
        <w:rPr>
          <w:lang w:val="en-IE"/>
        </w:rPr>
        <w:t>but deliver us from evil. Amen.</w:t>
      </w:r>
    </w:p>
    <w:p w:rsidR="004253E2" w:rsidRPr="006E5ABF" w:rsidRDefault="004253E2" w:rsidP="006E5ABF">
      <w:pPr>
        <w:pStyle w:val="KeinLeerraum"/>
        <w:jc w:val="both"/>
        <w:rPr>
          <w:lang w:val="en-IE"/>
        </w:rPr>
      </w:pPr>
    </w:p>
    <w:p w:rsidR="006E5ABF" w:rsidRPr="006E5ABF" w:rsidRDefault="006E5ABF" w:rsidP="006E5ABF">
      <w:pPr>
        <w:pStyle w:val="KeinLeerraum"/>
        <w:jc w:val="both"/>
        <w:rPr>
          <w:lang w:val="en-IE"/>
        </w:rPr>
      </w:pPr>
      <w:r w:rsidRPr="004253E2">
        <w:rPr>
          <w:b/>
          <w:lang w:val="en-IE"/>
        </w:rPr>
        <w:t>Hail Mary</w:t>
      </w:r>
      <w:r w:rsidRPr="006E5ABF">
        <w:rPr>
          <w:lang w:val="en-IE"/>
        </w:rPr>
        <w:t xml:space="preserve">, full of grace, </w:t>
      </w:r>
    </w:p>
    <w:p w:rsidR="006E5ABF" w:rsidRPr="006E5ABF" w:rsidRDefault="006E5ABF" w:rsidP="006E5ABF">
      <w:pPr>
        <w:pStyle w:val="KeinLeerraum"/>
        <w:jc w:val="both"/>
        <w:rPr>
          <w:lang w:val="en-IE"/>
        </w:rPr>
      </w:pPr>
      <w:r w:rsidRPr="006E5ABF">
        <w:rPr>
          <w:lang w:val="en-IE"/>
        </w:rPr>
        <w:t xml:space="preserve">the Lord is with thee; </w:t>
      </w:r>
    </w:p>
    <w:p w:rsidR="006E5ABF" w:rsidRPr="006E5ABF" w:rsidRDefault="006E5ABF" w:rsidP="006E5ABF">
      <w:pPr>
        <w:pStyle w:val="KeinLeerraum"/>
        <w:jc w:val="both"/>
        <w:rPr>
          <w:lang w:val="en-IE"/>
        </w:rPr>
      </w:pPr>
      <w:r w:rsidRPr="006E5ABF">
        <w:rPr>
          <w:lang w:val="en-IE"/>
        </w:rPr>
        <w:t xml:space="preserve">blessed art thou among women, </w:t>
      </w:r>
    </w:p>
    <w:p w:rsidR="006E5ABF" w:rsidRPr="006E5ABF" w:rsidRDefault="006E5ABF" w:rsidP="006E5ABF">
      <w:pPr>
        <w:pStyle w:val="KeinLeerraum"/>
        <w:jc w:val="both"/>
        <w:rPr>
          <w:lang w:val="en-IE"/>
        </w:rPr>
      </w:pPr>
      <w:r w:rsidRPr="006E5ABF">
        <w:rPr>
          <w:lang w:val="en-IE"/>
        </w:rPr>
        <w:t xml:space="preserve">and blessed is the fruit of thy womb, Jesus, </w:t>
      </w:r>
    </w:p>
    <w:p w:rsidR="006E5ABF" w:rsidRPr="006E5ABF" w:rsidRDefault="006E5ABF" w:rsidP="006E5ABF">
      <w:pPr>
        <w:pStyle w:val="KeinLeerraum"/>
        <w:jc w:val="both"/>
        <w:rPr>
          <w:lang w:val="en-IE"/>
        </w:rPr>
      </w:pPr>
      <w:r w:rsidRPr="006E5ABF">
        <w:rPr>
          <w:lang w:val="en-IE"/>
        </w:rPr>
        <w:t xml:space="preserve">Holy Mary, Mother of God, pray for us sinners, </w:t>
      </w:r>
    </w:p>
    <w:p w:rsidR="006E5ABF" w:rsidRPr="006E5ABF" w:rsidRDefault="006E5ABF" w:rsidP="006E5ABF">
      <w:pPr>
        <w:pStyle w:val="KeinLeerraum"/>
        <w:jc w:val="both"/>
        <w:rPr>
          <w:lang w:val="en-IE"/>
        </w:rPr>
      </w:pPr>
      <w:r w:rsidRPr="006E5ABF">
        <w:rPr>
          <w:lang w:val="en-IE"/>
        </w:rPr>
        <w:t>now and at the hour of death. Amen.</w:t>
      </w:r>
    </w:p>
    <w:p w:rsidR="006E5ABF" w:rsidRPr="006E5ABF" w:rsidRDefault="006E5ABF" w:rsidP="006E5ABF">
      <w:pPr>
        <w:pStyle w:val="KeinLeerraum"/>
        <w:jc w:val="both"/>
        <w:rPr>
          <w:lang w:val="en-IE"/>
        </w:rPr>
      </w:pPr>
    </w:p>
    <w:p w:rsidR="006E5ABF" w:rsidRPr="00087B0B" w:rsidRDefault="006E5ABF" w:rsidP="006E5ABF">
      <w:pPr>
        <w:pStyle w:val="KeinLeerraum"/>
        <w:jc w:val="both"/>
        <w:rPr>
          <w:b/>
          <w:lang w:val="en-IE"/>
        </w:rPr>
      </w:pPr>
      <w:r w:rsidRPr="00087B0B">
        <w:rPr>
          <w:b/>
          <w:lang w:val="en-IE"/>
        </w:rPr>
        <w:t xml:space="preserve">Prayers for Faith, Hope and Love </w:t>
      </w:r>
    </w:p>
    <w:p w:rsidR="006E5ABF" w:rsidRPr="006E5ABF" w:rsidRDefault="006E5ABF" w:rsidP="006E5ABF">
      <w:pPr>
        <w:pStyle w:val="KeinLeerraum"/>
        <w:jc w:val="both"/>
        <w:rPr>
          <w:lang w:val="en-IE"/>
        </w:rPr>
      </w:pPr>
      <w:r w:rsidRPr="006E5ABF">
        <w:rPr>
          <w:lang w:val="en-IE"/>
        </w:rPr>
        <w:t>(these can be said on the three beads at the beginning of the Rosary):</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6E5ABF">
        <w:rPr>
          <w:lang w:val="en-IE"/>
        </w:rPr>
        <w:t>We ask Mary our Mother to pray that Jesus will increase our faith. Hail Mary…</w:t>
      </w:r>
    </w:p>
    <w:p w:rsidR="006E5ABF" w:rsidRPr="006E5ABF" w:rsidRDefault="006E5ABF" w:rsidP="006E5ABF">
      <w:pPr>
        <w:pStyle w:val="KeinLeerraum"/>
        <w:jc w:val="both"/>
        <w:rPr>
          <w:lang w:val="en-IE"/>
        </w:rPr>
      </w:pPr>
      <w:r w:rsidRPr="006E5ABF">
        <w:rPr>
          <w:lang w:val="en-IE"/>
        </w:rPr>
        <w:t>We ask Mary our Mother to pray that Jesus will strengthen our hope. Hail Mary…</w:t>
      </w:r>
    </w:p>
    <w:p w:rsidR="006E5ABF" w:rsidRPr="006E5ABF" w:rsidRDefault="006E5ABF" w:rsidP="006E5ABF">
      <w:pPr>
        <w:pStyle w:val="KeinLeerraum"/>
        <w:jc w:val="both"/>
        <w:rPr>
          <w:lang w:val="en-IE"/>
        </w:rPr>
      </w:pPr>
      <w:r w:rsidRPr="006E5ABF">
        <w:rPr>
          <w:lang w:val="en-IE"/>
        </w:rPr>
        <w:t>We ask Mary our Mother to pray that Jesus will inflame our love. Hail Mary…</w:t>
      </w:r>
    </w:p>
    <w:p w:rsidR="00A91687" w:rsidRDefault="00A91687" w:rsidP="006E5ABF">
      <w:pPr>
        <w:pStyle w:val="KeinLeerraum"/>
        <w:jc w:val="both"/>
        <w:rPr>
          <w:b/>
          <w:lang w:val="en-IE"/>
        </w:rPr>
      </w:pPr>
    </w:p>
    <w:p w:rsidR="006E5ABF" w:rsidRPr="006E5ABF" w:rsidRDefault="006E5ABF" w:rsidP="006E5ABF">
      <w:pPr>
        <w:pStyle w:val="KeinLeerraum"/>
        <w:jc w:val="both"/>
        <w:rPr>
          <w:lang w:val="en-IE"/>
        </w:rPr>
      </w:pPr>
      <w:r w:rsidRPr="00087B0B">
        <w:rPr>
          <w:b/>
          <w:lang w:val="en-IE"/>
        </w:rPr>
        <w:lastRenderedPageBreak/>
        <w:t>Glory be</w:t>
      </w:r>
      <w:r w:rsidRPr="006E5ABF">
        <w:rPr>
          <w:lang w:val="en-IE"/>
        </w:rPr>
        <w:t xml:space="preserve"> to the Father, </w:t>
      </w:r>
    </w:p>
    <w:p w:rsidR="006E5ABF" w:rsidRPr="006E5ABF" w:rsidRDefault="006E5ABF" w:rsidP="006E5ABF">
      <w:pPr>
        <w:pStyle w:val="KeinLeerraum"/>
        <w:jc w:val="both"/>
        <w:rPr>
          <w:lang w:val="en-IE"/>
        </w:rPr>
      </w:pPr>
      <w:r w:rsidRPr="006E5ABF">
        <w:rPr>
          <w:lang w:val="en-IE"/>
        </w:rPr>
        <w:t xml:space="preserve">and to the Son, </w:t>
      </w:r>
    </w:p>
    <w:p w:rsidR="006E5ABF" w:rsidRPr="006E5ABF" w:rsidRDefault="006E5ABF" w:rsidP="006E5ABF">
      <w:pPr>
        <w:pStyle w:val="KeinLeerraum"/>
        <w:jc w:val="both"/>
        <w:rPr>
          <w:lang w:val="en-IE"/>
        </w:rPr>
      </w:pPr>
      <w:r w:rsidRPr="006E5ABF">
        <w:rPr>
          <w:lang w:val="en-IE"/>
        </w:rPr>
        <w:t>and to the Holy Spirit,</w:t>
      </w:r>
    </w:p>
    <w:p w:rsidR="006E5ABF" w:rsidRPr="006E5ABF" w:rsidRDefault="006E5ABF" w:rsidP="006E5ABF">
      <w:pPr>
        <w:pStyle w:val="KeinLeerraum"/>
        <w:jc w:val="both"/>
        <w:rPr>
          <w:lang w:val="en-IE"/>
        </w:rPr>
      </w:pPr>
      <w:r w:rsidRPr="006E5ABF">
        <w:rPr>
          <w:lang w:val="en-IE"/>
        </w:rPr>
        <w:t xml:space="preserve">as it was in the beginning, </w:t>
      </w:r>
    </w:p>
    <w:p w:rsidR="006E5ABF" w:rsidRPr="006E5ABF" w:rsidRDefault="006E5ABF" w:rsidP="006E5ABF">
      <w:pPr>
        <w:pStyle w:val="KeinLeerraum"/>
        <w:jc w:val="both"/>
        <w:rPr>
          <w:lang w:val="en-IE"/>
        </w:rPr>
      </w:pPr>
      <w:r w:rsidRPr="006E5ABF">
        <w:rPr>
          <w:lang w:val="en-IE"/>
        </w:rPr>
        <w:t xml:space="preserve">is now, and ever shall be, </w:t>
      </w:r>
    </w:p>
    <w:p w:rsidR="006E5ABF" w:rsidRPr="006E5ABF" w:rsidRDefault="006E5ABF" w:rsidP="006E5ABF">
      <w:pPr>
        <w:pStyle w:val="KeinLeerraum"/>
        <w:jc w:val="both"/>
        <w:rPr>
          <w:lang w:val="en-IE"/>
        </w:rPr>
      </w:pPr>
      <w:r w:rsidRPr="006E5ABF">
        <w:rPr>
          <w:lang w:val="en-IE"/>
        </w:rPr>
        <w:t>world without end. Amen.</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087B0B">
        <w:rPr>
          <w:b/>
          <w:lang w:val="en-IE"/>
        </w:rPr>
        <w:t>O my Jesus</w:t>
      </w:r>
      <w:r w:rsidRPr="006E5ABF">
        <w:rPr>
          <w:lang w:val="en-IE"/>
        </w:rPr>
        <w:t xml:space="preserve">, forgive us our sins, save us from the fires of hell. </w:t>
      </w:r>
    </w:p>
    <w:p w:rsidR="006E5ABF" w:rsidRPr="006E5ABF" w:rsidRDefault="006E5ABF" w:rsidP="006E5ABF">
      <w:pPr>
        <w:pStyle w:val="KeinLeerraum"/>
        <w:jc w:val="both"/>
        <w:rPr>
          <w:lang w:val="en-IE"/>
        </w:rPr>
      </w:pPr>
      <w:r w:rsidRPr="006E5ABF">
        <w:rPr>
          <w:lang w:val="en-IE"/>
        </w:rPr>
        <w:t>Lead all souls to heaven, especially those most in need of thy mercy.</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087B0B">
        <w:rPr>
          <w:b/>
          <w:lang w:val="en-IE"/>
        </w:rPr>
        <w:t>Hail, Holy Queen</w:t>
      </w:r>
      <w:r w:rsidRPr="006E5ABF">
        <w:rPr>
          <w:lang w:val="en-IE"/>
        </w:rPr>
        <w:t xml:space="preserve">, Mother of Mercy, </w:t>
      </w:r>
    </w:p>
    <w:p w:rsidR="006E5ABF" w:rsidRPr="006E5ABF" w:rsidRDefault="006E5ABF" w:rsidP="006E5ABF">
      <w:pPr>
        <w:pStyle w:val="KeinLeerraum"/>
        <w:jc w:val="both"/>
        <w:rPr>
          <w:lang w:val="en-IE"/>
        </w:rPr>
      </w:pPr>
      <w:r w:rsidRPr="006E5ABF">
        <w:rPr>
          <w:lang w:val="en-IE"/>
        </w:rPr>
        <w:t>hail, our life, our sweetness and our hope.</w:t>
      </w:r>
    </w:p>
    <w:p w:rsidR="006E5ABF" w:rsidRPr="006E5ABF" w:rsidRDefault="006E5ABF" w:rsidP="006E5ABF">
      <w:pPr>
        <w:pStyle w:val="KeinLeerraum"/>
        <w:jc w:val="both"/>
        <w:rPr>
          <w:lang w:val="en-IE"/>
        </w:rPr>
      </w:pPr>
      <w:r w:rsidRPr="006E5ABF">
        <w:rPr>
          <w:lang w:val="en-IE"/>
        </w:rPr>
        <w:t xml:space="preserve">To thee do we cry, poor banished children of Eve. </w:t>
      </w:r>
    </w:p>
    <w:p w:rsidR="006E5ABF" w:rsidRPr="006E5ABF" w:rsidRDefault="006E5ABF" w:rsidP="006E5ABF">
      <w:pPr>
        <w:pStyle w:val="KeinLeerraum"/>
        <w:jc w:val="both"/>
        <w:rPr>
          <w:lang w:val="en-IE"/>
        </w:rPr>
      </w:pPr>
      <w:r w:rsidRPr="006E5ABF">
        <w:rPr>
          <w:lang w:val="en-IE"/>
        </w:rPr>
        <w:t xml:space="preserve">To thee do we send up our sighs, </w:t>
      </w:r>
    </w:p>
    <w:p w:rsidR="006E5ABF" w:rsidRPr="006E5ABF" w:rsidRDefault="006E5ABF" w:rsidP="006E5ABF">
      <w:pPr>
        <w:pStyle w:val="KeinLeerraum"/>
        <w:jc w:val="both"/>
        <w:rPr>
          <w:lang w:val="en-IE"/>
        </w:rPr>
      </w:pPr>
      <w:r w:rsidRPr="006E5ABF">
        <w:rPr>
          <w:lang w:val="en-IE"/>
        </w:rPr>
        <w:t xml:space="preserve">mourning and weeping in this valley of tears. </w:t>
      </w:r>
    </w:p>
    <w:p w:rsidR="006E5ABF" w:rsidRPr="006E5ABF" w:rsidRDefault="006E5ABF" w:rsidP="006E5ABF">
      <w:pPr>
        <w:pStyle w:val="KeinLeerraum"/>
        <w:jc w:val="both"/>
        <w:rPr>
          <w:lang w:val="en-IE"/>
        </w:rPr>
      </w:pPr>
      <w:r w:rsidRPr="006E5ABF">
        <w:rPr>
          <w:lang w:val="en-IE"/>
        </w:rPr>
        <w:t xml:space="preserve">Turn then, most gracious advocate, </w:t>
      </w:r>
    </w:p>
    <w:p w:rsidR="006E5ABF" w:rsidRPr="006E5ABF" w:rsidRDefault="006E5ABF" w:rsidP="006E5ABF">
      <w:pPr>
        <w:pStyle w:val="KeinLeerraum"/>
        <w:jc w:val="both"/>
        <w:rPr>
          <w:lang w:val="en-IE"/>
        </w:rPr>
      </w:pPr>
      <w:r w:rsidRPr="006E5ABF">
        <w:rPr>
          <w:lang w:val="en-IE"/>
        </w:rPr>
        <w:t xml:space="preserve">thine eyes of mercy towards us, </w:t>
      </w:r>
    </w:p>
    <w:p w:rsidR="006E5ABF" w:rsidRPr="006E5ABF" w:rsidRDefault="006E5ABF" w:rsidP="006E5ABF">
      <w:pPr>
        <w:pStyle w:val="KeinLeerraum"/>
        <w:jc w:val="both"/>
        <w:rPr>
          <w:lang w:val="en-IE"/>
        </w:rPr>
      </w:pPr>
      <w:r w:rsidRPr="006E5ABF">
        <w:rPr>
          <w:lang w:val="en-IE"/>
        </w:rPr>
        <w:t xml:space="preserve">and after this, our exile, </w:t>
      </w:r>
    </w:p>
    <w:p w:rsidR="006E5ABF" w:rsidRPr="006E5ABF" w:rsidRDefault="006E5ABF" w:rsidP="006E5ABF">
      <w:pPr>
        <w:pStyle w:val="KeinLeerraum"/>
        <w:jc w:val="both"/>
        <w:rPr>
          <w:lang w:val="en-IE"/>
        </w:rPr>
      </w:pPr>
      <w:r w:rsidRPr="006E5ABF">
        <w:rPr>
          <w:lang w:val="en-IE"/>
        </w:rPr>
        <w:t xml:space="preserve">show unto us the blessed fruit of thy womb, Jesus. </w:t>
      </w:r>
    </w:p>
    <w:p w:rsidR="006E5ABF" w:rsidRPr="006E5ABF" w:rsidRDefault="006E5ABF" w:rsidP="006E5ABF">
      <w:pPr>
        <w:pStyle w:val="KeinLeerraum"/>
        <w:jc w:val="both"/>
        <w:rPr>
          <w:lang w:val="en-IE"/>
        </w:rPr>
      </w:pPr>
      <w:r w:rsidRPr="006E5ABF">
        <w:rPr>
          <w:lang w:val="en-IE"/>
        </w:rPr>
        <w:t>O clement, O loving, O sweet Virgin Mary!</w:t>
      </w:r>
    </w:p>
    <w:p w:rsidR="006E5ABF" w:rsidRPr="006E5ABF" w:rsidRDefault="006E5ABF" w:rsidP="006E5ABF">
      <w:pPr>
        <w:pStyle w:val="KeinLeerraum"/>
        <w:jc w:val="both"/>
        <w:rPr>
          <w:lang w:val="en-IE"/>
        </w:rPr>
      </w:pPr>
    </w:p>
    <w:p w:rsidR="006E5ABF" w:rsidRPr="00087B0B" w:rsidRDefault="006E5ABF" w:rsidP="006E5ABF">
      <w:pPr>
        <w:pStyle w:val="KeinLeerraum"/>
        <w:jc w:val="both"/>
        <w:rPr>
          <w:lang w:val="en-IE"/>
        </w:rPr>
      </w:pPr>
      <w:r w:rsidRPr="00087B0B">
        <w:rPr>
          <w:b/>
          <w:lang w:val="en-IE"/>
        </w:rPr>
        <w:t xml:space="preserve">Pray for us, </w:t>
      </w:r>
      <w:r w:rsidRPr="00087B0B">
        <w:rPr>
          <w:lang w:val="en-IE"/>
        </w:rPr>
        <w:t xml:space="preserve">o holy Mother of God, </w:t>
      </w:r>
    </w:p>
    <w:p w:rsidR="006E5ABF" w:rsidRPr="006E5ABF" w:rsidRDefault="006E5ABF" w:rsidP="006E5ABF">
      <w:pPr>
        <w:pStyle w:val="KeinLeerraum"/>
        <w:jc w:val="both"/>
        <w:rPr>
          <w:lang w:val="en-IE"/>
        </w:rPr>
      </w:pPr>
      <w:r w:rsidRPr="006E5ABF">
        <w:rPr>
          <w:lang w:val="en-IE"/>
        </w:rPr>
        <w:t>that we may be made worthy of the promises of Christ.</w:t>
      </w:r>
    </w:p>
    <w:p w:rsidR="006E5ABF" w:rsidRPr="006E5ABF" w:rsidRDefault="006E5ABF" w:rsidP="006E5ABF">
      <w:pPr>
        <w:pStyle w:val="KeinLeerraum"/>
        <w:jc w:val="both"/>
        <w:rPr>
          <w:lang w:val="en-IE"/>
        </w:rPr>
      </w:pPr>
    </w:p>
    <w:p w:rsidR="006E5ABF" w:rsidRPr="00087B0B" w:rsidRDefault="00087B0B" w:rsidP="006E5ABF">
      <w:pPr>
        <w:pStyle w:val="KeinLeerraum"/>
        <w:jc w:val="both"/>
        <w:rPr>
          <w:b/>
          <w:lang w:val="en-IE"/>
        </w:rPr>
      </w:pPr>
      <w:r w:rsidRPr="00087B0B">
        <w:rPr>
          <w:b/>
          <w:lang w:val="en-IE"/>
        </w:rPr>
        <w:t>Concluding Prayer:</w:t>
      </w:r>
    </w:p>
    <w:p w:rsidR="006E5ABF" w:rsidRPr="006E5ABF" w:rsidRDefault="006E5ABF" w:rsidP="006E5ABF">
      <w:pPr>
        <w:pStyle w:val="KeinLeerraum"/>
        <w:jc w:val="both"/>
        <w:rPr>
          <w:lang w:val="en-IE"/>
        </w:rPr>
      </w:pPr>
      <w:r w:rsidRPr="006E5ABF">
        <w:rPr>
          <w:lang w:val="en-IE"/>
        </w:rPr>
        <w:t xml:space="preserve">O God, whose only-begotten Son </w:t>
      </w:r>
    </w:p>
    <w:p w:rsidR="006E5ABF" w:rsidRPr="006E5ABF" w:rsidRDefault="006E5ABF" w:rsidP="006E5ABF">
      <w:pPr>
        <w:pStyle w:val="KeinLeerraum"/>
        <w:jc w:val="both"/>
        <w:rPr>
          <w:lang w:val="en-IE"/>
        </w:rPr>
      </w:pPr>
      <w:r w:rsidRPr="006E5ABF">
        <w:rPr>
          <w:lang w:val="en-IE"/>
        </w:rPr>
        <w:t xml:space="preserve">by his life, death and resurrection </w:t>
      </w:r>
    </w:p>
    <w:p w:rsidR="006E5ABF" w:rsidRPr="006E5ABF" w:rsidRDefault="006E5ABF" w:rsidP="006E5ABF">
      <w:pPr>
        <w:pStyle w:val="KeinLeerraum"/>
        <w:jc w:val="both"/>
        <w:rPr>
          <w:lang w:val="en-IE"/>
        </w:rPr>
      </w:pPr>
      <w:r w:rsidRPr="006E5ABF">
        <w:rPr>
          <w:lang w:val="en-IE"/>
        </w:rPr>
        <w:t xml:space="preserve">has purchased for us the rewards of eternal salvation, </w:t>
      </w:r>
    </w:p>
    <w:p w:rsidR="006E5ABF" w:rsidRPr="006E5ABF" w:rsidRDefault="006E5ABF" w:rsidP="006E5ABF">
      <w:pPr>
        <w:pStyle w:val="KeinLeerraum"/>
        <w:jc w:val="both"/>
        <w:rPr>
          <w:lang w:val="en-IE"/>
        </w:rPr>
      </w:pPr>
      <w:r w:rsidRPr="006E5ABF">
        <w:rPr>
          <w:lang w:val="en-IE"/>
        </w:rPr>
        <w:t>grant, we beseech thee,</w:t>
      </w:r>
    </w:p>
    <w:p w:rsidR="006E5ABF" w:rsidRPr="006E5ABF" w:rsidRDefault="006E5ABF" w:rsidP="006E5ABF">
      <w:pPr>
        <w:pStyle w:val="KeinLeerraum"/>
        <w:jc w:val="both"/>
        <w:rPr>
          <w:lang w:val="en-IE"/>
        </w:rPr>
      </w:pPr>
      <w:r w:rsidRPr="006E5ABF">
        <w:rPr>
          <w:lang w:val="en-IE"/>
        </w:rPr>
        <w:t xml:space="preserve">that meditating on these mysteries </w:t>
      </w:r>
    </w:p>
    <w:p w:rsidR="006E5ABF" w:rsidRPr="006E5ABF" w:rsidRDefault="006E5ABF" w:rsidP="006E5ABF">
      <w:pPr>
        <w:pStyle w:val="KeinLeerraum"/>
        <w:jc w:val="both"/>
        <w:rPr>
          <w:lang w:val="en-IE"/>
        </w:rPr>
      </w:pPr>
      <w:r w:rsidRPr="006E5ABF">
        <w:rPr>
          <w:lang w:val="en-IE"/>
        </w:rPr>
        <w:t xml:space="preserve">of the most holy Rosary of the Blessed Virgin Mary, </w:t>
      </w:r>
    </w:p>
    <w:p w:rsidR="006E5ABF" w:rsidRPr="006E5ABF" w:rsidRDefault="006E5ABF" w:rsidP="006E5ABF">
      <w:pPr>
        <w:pStyle w:val="KeinLeerraum"/>
        <w:jc w:val="both"/>
        <w:rPr>
          <w:lang w:val="en-IE"/>
        </w:rPr>
      </w:pPr>
      <w:r w:rsidRPr="006E5ABF">
        <w:rPr>
          <w:lang w:val="en-IE"/>
        </w:rPr>
        <w:t xml:space="preserve">we may imitate what they contain </w:t>
      </w:r>
    </w:p>
    <w:p w:rsidR="006E5ABF" w:rsidRPr="006E5ABF" w:rsidRDefault="006E5ABF" w:rsidP="006E5ABF">
      <w:pPr>
        <w:pStyle w:val="KeinLeerraum"/>
        <w:jc w:val="both"/>
        <w:rPr>
          <w:lang w:val="en-IE"/>
        </w:rPr>
      </w:pPr>
      <w:r w:rsidRPr="006E5ABF">
        <w:rPr>
          <w:lang w:val="en-IE"/>
        </w:rPr>
        <w:t xml:space="preserve">and obtain what they promise, </w:t>
      </w:r>
    </w:p>
    <w:p w:rsidR="006E5ABF" w:rsidRPr="006E5ABF" w:rsidRDefault="006E5ABF" w:rsidP="006E5ABF">
      <w:pPr>
        <w:pStyle w:val="KeinLeerraum"/>
        <w:jc w:val="both"/>
        <w:rPr>
          <w:lang w:val="en-IE"/>
        </w:rPr>
      </w:pPr>
      <w:r w:rsidRPr="006E5ABF">
        <w:rPr>
          <w:lang w:val="en-IE"/>
        </w:rPr>
        <w:t>through the same Christ our Lord. Amen.</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087B0B">
        <w:rPr>
          <w:b/>
          <w:lang w:val="en-IE"/>
        </w:rPr>
        <w:t>May the Divine assistance</w:t>
      </w:r>
      <w:r w:rsidRPr="006E5ABF">
        <w:rPr>
          <w:lang w:val="en-IE"/>
        </w:rPr>
        <w:t xml:space="preserve"> remain always with us. </w:t>
      </w:r>
    </w:p>
    <w:p w:rsidR="006E5ABF" w:rsidRPr="006E5ABF" w:rsidRDefault="006E5ABF" w:rsidP="006E5ABF">
      <w:pPr>
        <w:pStyle w:val="KeinLeerraum"/>
        <w:jc w:val="both"/>
        <w:rPr>
          <w:lang w:val="en-IE"/>
        </w:rPr>
      </w:pPr>
      <w:r w:rsidRPr="006E5ABF">
        <w:rPr>
          <w:lang w:val="en-IE"/>
        </w:rPr>
        <w:t>And may the souls of the faithful departed,</w:t>
      </w:r>
    </w:p>
    <w:p w:rsidR="006E5ABF" w:rsidRPr="006E5ABF" w:rsidRDefault="006E5ABF" w:rsidP="006E5ABF">
      <w:pPr>
        <w:pStyle w:val="KeinLeerraum"/>
        <w:jc w:val="both"/>
        <w:rPr>
          <w:lang w:val="en-IE"/>
        </w:rPr>
      </w:pPr>
      <w:r w:rsidRPr="006E5ABF">
        <w:rPr>
          <w:lang w:val="en-IE"/>
        </w:rPr>
        <w:t>through the mercy of God, rest in peace, amen.</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087B0B">
        <w:rPr>
          <w:b/>
          <w:lang w:val="en-IE"/>
        </w:rPr>
        <w:t>We fly to thy patronage</w:t>
      </w:r>
      <w:r w:rsidRPr="006E5ABF">
        <w:rPr>
          <w:lang w:val="en-IE"/>
        </w:rPr>
        <w:t xml:space="preserve">, O holy Mother of God; </w:t>
      </w:r>
    </w:p>
    <w:p w:rsidR="006E5ABF" w:rsidRPr="006E5ABF" w:rsidRDefault="006E5ABF" w:rsidP="006E5ABF">
      <w:pPr>
        <w:pStyle w:val="KeinLeerraum"/>
        <w:jc w:val="both"/>
        <w:rPr>
          <w:lang w:val="en-IE"/>
        </w:rPr>
      </w:pPr>
      <w:r w:rsidRPr="006E5ABF">
        <w:rPr>
          <w:lang w:val="en-IE"/>
        </w:rPr>
        <w:t xml:space="preserve">despise not our petitions in our necessities, </w:t>
      </w:r>
    </w:p>
    <w:p w:rsidR="006E5ABF" w:rsidRPr="006E5ABF" w:rsidRDefault="006E5ABF" w:rsidP="006E5ABF">
      <w:pPr>
        <w:pStyle w:val="KeinLeerraum"/>
        <w:jc w:val="both"/>
        <w:rPr>
          <w:lang w:val="en-IE"/>
        </w:rPr>
      </w:pPr>
      <w:r w:rsidRPr="006E5ABF">
        <w:rPr>
          <w:lang w:val="en-IE"/>
        </w:rPr>
        <w:t xml:space="preserve">but deliver us always from all dangers, </w:t>
      </w:r>
    </w:p>
    <w:p w:rsidR="006E5ABF" w:rsidRPr="006E5ABF" w:rsidRDefault="006E5ABF" w:rsidP="006E5ABF">
      <w:pPr>
        <w:pStyle w:val="KeinLeerraum"/>
        <w:jc w:val="both"/>
        <w:rPr>
          <w:lang w:val="en-IE"/>
        </w:rPr>
      </w:pPr>
      <w:r w:rsidRPr="006E5ABF">
        <w:rPr>
          <w:lang w:val="en-IE"/>
        </w:rPr>
        <w:t>O glorious and blessed Virgin. Amen.</w:t>
      </w:r>
    </w:p>
    <w:p w:rsidR="006E5ABF" w:rsidRPr="006E5ABF" w:rsidRDefault="006E5ABF" w:rsidP="006E5ABF">
      <w:pPr>
        <w:pStyle w:val="KeinLeerraum"/>
        <w:jc w:val="both"/>
        <w:rPr>
          <w:lang w:val="en-IE"/>
        </w:rPr>
      </w:pPr>
    </w:p>
    <w:p w:rsidR="006E5ABF" w:rsidRPr="006E5ABF" w:rsidRDefault="006E5ABF" w:rsidP="006E5ABF">
      <w:pPr>
        <w:pStyle w:val="KeinLeerraum"/>
        <w:jc w:val="both"/>
        <w:rPr>
          <w:lang w:val="en-IE"/>
        </w:rPr>
      </w:pPr>
      <w:r w:rsidRPr="00087B0B">
        <w:rPr>
          <w:b/>
          <w:lang w:val="en-IE"/>
        </w:rPr>
        <w:t>Saint Michael the Archangel</w:t>
      </w:r>
      <w:r w:rsidRPr="006E5ABF">
        <w:rPr>
          <w:lang w:val="en-IE"/>
        </w:rPr>
        <w:t>,</w:t>
      </w:r>
    </w:p>
    <w:p w:rsidR="006E5ABF" w:rsidRPr="006E5ABF" w:rsidRDefault="006E5ABF" w:rsidP="006E5ABF">
      <w:pPr>
        <w:pStyle w:val="KeinLeerraum"/>
        <w:jc w:val="both"/>
        <w:rPr>
          <w:lang w:val="en-IE"/>
        </w:rPr>
      </w:pPr>
      <w:r w:rsidRPr="006E5ABF">
        <w:rPr>
          <w:lang w:val="en-IE"/>
        </w:rPr>
        <w:t xml:space="preserve">defend us in battle; </w:t>
      </w:r>
    </w:p>
    <w:p w:rsidR="00A91687" w:rsidRDefault="006E5ABF" w:rsidP="006E5ABF">
      <w:pPr>
        <w:pStyle w:val="KeinLeerraum"/>
        <w:jc w:val="both"/>
        <w:rPr>
          <w:lang w:val="en-IE"/>
        </w:rPr>
      </w:pPr>
      <w:r w:rsidRPr="006E5ABF">
        <w:rPr>
          <w:lang w:val="en-IE"/>
        </w:rPr>
        <w:t xml:space="preserve">be our protection against the wickedness </w:t>
      </w:r>
    </w:p>
    <w:p w:rsidR="006E5ABF" w:rsidRPr="006E5ABF" w:rsidRDefault="006E5ABF" w:rsidP="006E5ABF">
      <w:pPr>
        <w:pStyle w:val="KeinLeerraum"/>
        <w:jc w:val="both"/>
        <w:rPr>
          <w:lang w:val="en-IE"/>
        </w:rPr>
      </w:pPr>
      <w:r w:rsidRPr="006E5ABF">
        <w:rPr>
          <w:lang w:val="en-IE"/>
        </w:rPr>
        <w:t>and</w:t>
      </w:r>
      <w:r w:rsidR="00A91687">
        <w:rPr>
          <w:lang w:val="en-IE"/>
        </w:rPr>
        <w:t xml:space="preserve"> </w:t>
      </w:r>
      <w:r w:rsidRPr="006E5ABF">
        <w:rPr>
          <w:lang w:val="en-IE"/>
        </w:rPr>
        <w:t xml:space="preserve">snares of the devil. </w:t>
      </w:r>
    </w:p>
    <w:p w:rsidR="006E5ABF" w:rsidRPr="006E5ABF" w:rsidRDefault="006E5ABF" w:rsidP="006E5ABF">
      <w:pPr>
        <w:pStyle w:val="KeinLeerraum"/>
        <w:jc w:val="both"/>
        <w:rPr>
          <w:lang w:val="en-IE"/>
        </w:rPr>
      </w:pPr>
      <w:r w:rsidRPr="006E5ABF">
        <w:rPr>
          <w:lang w:val="en-IE"/>
        </w:rPr>
        <w:t xml:space="preserve">May God rebuke him, we humbly pray: </w:t>
      </w:r>
    </w:p>
    <w:p w:rsidR="006E5ABF" w:rsidRPr="006E5ABF" w:rsidRDefault="006E5ABF" w:rsidP="006E5ABF">
      <w:pPr>
        <w:pStyle w:val="KeinLeerraum"/>
        <w:jc w:val="both"/>
        <w:rPr>
          <w:lang w:val="en-IE"/>
        </w:rPr>
      </w:pPr>
      <w:r w:rsidRPr="006E5ABF">
        <w:rPr>
          <w:lang w:val="en-IE"/>
        </w:rPr>
        <w:t>and do thou, O Prince of the heavenly host,</w:t>
      </w:r>
    </w:p>
    <w:p w:rsidR="006E5ABF" w:rsidRPr="006E5ABF" w:rsidRDefault="006E5ABF" w:rsidP="006E5ABF">
      <w:pPr>
        <w:pStyle w:val="KeinLeerraum"/>
        <w:jc w:val="both"/>
        <w:rPr>
          <w:lang w:val="en-IE"/>
        </w:rPr>
      </w:pPr>
      <w:r w:rsidRPr="006E5ABF">
        <w:rPr>
          <w:lang w:val="en-IE"/>
        </w:rPr>
        <w:t xml:space="preserve">by the power of God, </w:t>
      </w:r>
    </w:p>
    <w:p w:rsidR="006E5ABF" w:rsidRPr="006E5ABF" w:rsidRDefault="006E5ABF" w:rsidP="006E5ABF">
      <w:pPr>
        <w:pStyle w:val="KeinLeerraum"/>
        <w:jc w:val="both"/>
        <w:rPr>
          <w:lang w:val="en-IE"/>
        </w:rPr>
      </w:pPr>
      <w:r w:rsidRPr="006E5ABF">
        <w:rPr>
          <w:lang w:val="en-IE"/>
        </w:rPr>
        <w:lastRenderedPageBreak/>
        <w:t xml:space="preserve">thrust into hell Satan and all the evil spirits </w:t>
      </w:r>
    </w:p>
    <w:p w:rsidR="006E5ABF" w:rsidRPr="006E5ABF" w:rsidRDefault="006E5ABF" w:rsidP="006E5ABF">
      <w:pPr>
        <w:pStyle w:val="KeinLeerraum"/>
        <w:jc w:val="both"/>
        <w:rPr>
          <w:lang w:val="en-IE"/>
        </w:rPr>
      </w:pPr>
      <w:r w:rsidRPr="006E5ABF">
        <w:rPr>
          <w:lang w:val="en-IE"/>
        </w:rPr>
        <w:t xml:space="preserve">who prowl about the world </w:t>
      </w:r>
    </w:p>
    <w:p w:rsidR="00B95A93" w:rsidRDefault="006E5ABF" w:rsidP="006E5ABF">
      <w:pPr>
        <w:pStyle w:val="KeinLeerraum"/>
        <w:jc w:val="both"/>
        <w:rPr>
          <w:lang w:val="en-IE"/>
        </w:rPr>
      </w:pPr>
      <w:r w:rsidRPr="006E5ABF">
        <w:rPr>
          <w:lang w:val="en-IE"/>
        </w:rPr>
        <w:t>seeking the ruin of souls. Amen.</w:t>
      </w:r>
    </w:p>
    <w:p w:rsidR="00B95A93" w:rsidRDefault="00B95A93">
      <w:pPr>
        <w:rPr>
          <w:lang w:val="en-IE"/>
        </w:rPr>
      </w:pPr>
      <w:r>
        <w:rPr>
          <w:lang w:val="en-IE"/>
        </w:rPr>
        <w:br w:type="page"/>
      </w:r>
    </w:p>
    <w:p w:rsidR="00DF3085" w:rsidRPr="00DF3085" w:rsidRDefault="009B3304" w:rsidP="00DF3085">
      <w:pPr>
        <w:pStyle w:val="KeinLeerraum"/>
        <w:jc w:val="both"/>
        <w:rPr>
          <w:lang w:val="en-IE"/>
        </w:rPr>
      </w:pPr>
      <w:r>
        <w:rPr>
          <w:rStyle w:val="berschrift1Zchn"/>
          <w:rFonts w:ascii="Times New Roman" w:hAnsi="Times New Roman" w:cs="Times New Roman"/>
          <w:color w:val="auto"/>
          <w:sz w:val="24"/>
          <w:szCs w:val="24"/>
          <w:lang w:val="en-IE"/>
        </w:rPr>
        <w:lastRenderedPageBreak/>
        <w:t>Ac</w:t>
      </w:r>
      <w:r w:rsidRPr="00916427">
        <w:rPr>
          <w:rStyle w:val="berschrift1Zchn"/>
          <w:rFonts w:ascii="Times New Roman" w:hAnsi="Times New Roman" w:cs="Times New Roman"/>
          <w:color w:val="auto"/>
          <w:sz w:val="24"/>
          <w:szCs w:val="24"/>
          <w:lang w:val="en-IE"/>
        </w:rPr>
        <w:t>knowledgements</w:t>
      </w:r>
      <w:r w:rsidR="00B95A93" w:rsidRPr="00B95A93">
        <w:rPr>
          <w:lang w:val="en-IE"/>
        </w:rPr>
        <w:br/>
      </w:r>
      <w:r w:rsidR="00B95A93" w:rsidRPr="00B95A93">
        <w:rPr>
          <w:lang w:val="en-IE"/>
        </w:rPr>
        <w:br/>
      </w:r>
      <w:r w:rsidR="00DF3085" w:rsidRPr="00DF3085">
        <w:rPr>
          <w:lang w:val="en-IE"/>
        </w:rPr>
        <w:t xml:space="preserve">First and foremost, I wish to express my sincere gratitude to </w:t>
      </w:r>
      <w:proofErr w:type="spellStart"/>
      <w:r w:rsidR="00DF3085" w:rsidRPr="00DF3085">
        <w:rPr>
          <w:lang w:val="en-IE"/>
        </w:rPr>
        <w:t>Sr</w:t>
      </w:r>
      <w:proofErr w:type="spellEnd"/>
      <w:r w:rsidR="00DF3085" w:rsidRPr="00DF3085">
        <w:rPr>
          <w:lang w:val="en-IE"/>
        </w:rPr>
        <w:t xml:space="preserve"> Anne </w:t>
      </w:r>
      <w:proofErr w:type="spellStart"/>
      <w:r w:rsidR="00DF3085" w:rsidRPr="00DF3085">
        <w:rPr>
          <w:lang w:val="en-IE"/>
        </w:rPr>
        <w:t>Neylon</w:t>
      </w:r>
      <w:proofErr w:type="spellEnd"/>
      <w:r w:rsidR="00DF3085" w:rsidRPr="00DF3085">
        <w:rPr>
          <w:lang w:val="en-IE"/>
        </w:rPr>
        <w:t xml:space="preserve"> DC and Dr Pa</w:t>
      </w:r>
      <w:r w:rsidR="00DF3085" w:rsidRPr="00DF3085">
        <w:rPr>
          <w:lang w:val="en-IE"/>
        </w:rPr>
        <w:t>t</w:t>
      </w:r>
      <w:r w:rsidR="00DF3085" w:rsidRPr="00DF3085">
        <w:rPr>
          <w:lang w:val="en-IE"/>
        </w:rPr>
        <w:t xml:space="preserve">rick </w:t>
      </w:r>
      <w:proofErr w:type="spellStart"/>
      <w:r w:rsidR="00DF3085" w:rsidRPr="00DF3085">
        <w:rPr>
          <w:lang w:val="en-IE"/>
        </w:rPr>
        <w:t>Blömeke</w:t>
      </w:r>
      <w:proofErr w:type="spellEnd"/>
      <w:r w:rsidR="00DF3085" w:rsidRPr="00DF3085">
        <w:rPr>
          <w:lang w:val="en-IE"/>
        </w:rPr>
        <w:t xml:space="preserve"> for their encouragement and support throughout the composition of this man</w:t>
      </w:r>
      <w:r w:rsidR="00DF3085" w:rsidRPr="00DF3085">
        <w:rPr>
          <w:lang w:val="en-IE"/>
        </w:rPr>
        <w:t>u</w:t>
      </w:r>
      <w:r w:rsidR="00DF3085" w:rsidRPr="00DF3085">
        <w:rPr>
          <w:lang w:val="en-IE"/>
        </w:rPr>
        <w:t>script. Their guidance and constructive feedback have been invaluable to me.</w:t>
      </w:r>
    </w:p>
    <w:p w:rsidR="00DF3085" w:rsidRPr="00DF3085" w:rsidRDefault="00DF3085" w:rsidP="00DF3085">
      <w:pPr>
        <w:pStyle w:val="KeinLeerraum"/>
        <w:jc w:val="both"/>
        <w:rPr>
          <w:lang w:val="en-IE"/>
        </w:rPr>
      </w:pPr>
    </w:p>
    <w:p w:rsidR="00DF3085" w:rsidRPr="00DF3085" w:rsidRDefault="00DF3085" w:rsidP="00DF3085">
      <w:pPr>
        <w:pStyle w:val="KeinLeerraum"/>
        <w:jc w:val="both"/>
        <w:rPr>
          <w:lang w:val="en-IE"/>
        </w:rPr>
      </w:pPr>
      <w:r w:rsidRPr="00DF3085">
        <w:rPr>
          <w:lang w:val="en-IE"/>
        </w:rPr>
        <w:t>I am also indebted to my parish team at Kilnamanagh-Castleview for their dedicated ministry, allowing me to work on this manuscript</w:t>
      </w:r>
      <w:r w:rsidR="0053504E">
        <w:rPr>
          <w:lang w:val="en-IE"/>
        </w:rPr>
        <w:t xml:space="preserve"> during the Lenten season</w:t>
      </w:r>
      <w:r w:rsidRPr="00DF3085">
        <w:rPr>
          <w:lang w:val="en-IE"/>
        </w:rPr>
        <w:t xml:space="preserve">. Special thanks are due to </w:t>
      </w:r>
      <w:proofErr w:type="spellStart"/>
      <w:r w:rsidRPr="00DF3085">
        <w:rPr>
          <w:lang w:val="en-IE"/>
        </w:rPr>
        <w:t>Sr</w:t>
      </w:r>
      <w:proofErr w:type="spellEnd"/>
      <w:r w:rsidRPr="00DF3085">
        <w:rPr>
          <w:lang w:val="en-IE"/>
        </w:rPr>
        <w:t xml:space="preserve"> Liz Byrne IBVM, </w:t>
      </w:r>
      <w:r w:rsidR="009B3304">
        <w:rPr>
          <w:lang w:val="en-IE"/>
        </w:rPr>
        <w:t xml:space="preserve">Mr Niall Kennedy, </w:t>
      </w:r>
      <w:r w:rsidRPr="00DF3085">
        <w:rPr>
          <w:lang w:val="en-IE"/>
        </w:rPr>
        <w:t>Mr Pat Curran</w:t>
      </w:r>
      <w:r w:rsidR="009B3304">
        <w:rPr>
          <w:lang w:val="en-IE"/>
        </w:rPr>
        <w:t xml:space="preserve"> and Mrs Annette </w:t>
      </w:r>
      <w:proofErr w:type="spellStart"/>
      <w:r w:rsidR="009B3304">
        <w:rPr>
          <w:lang w:val="en-IE"/>
        </w:rPr>
        <w:t>O</w:t>
      </w:r>
      <w:r w:rsidR="005D4207">
        <w:rPr>
          <w:lang w:val="en-IE"/>
        </w:rPr>
        <w:t>’</w:t>
      </w:r>
      <w:r w:rsidR="009B3304">
        <w:rPr>
          <w:lang w:val="en-IE"/>
        </w:rPr>
        <w:t>Dwyer</w:t>
      </w:r>
      <w:proofErr w:type="spellEnd"/>
      <w:r w:rsidRPr="00DF3085">
        <w:rPr>
          <w:lang w:val="en-IE"/>
        </w:rPr>
        <w:t xml:space="preserve"> for all their ge</w:t>
      </w:r>
      <w:r w:rsidRPr="00DF3085">
        <w:rPr>
          <w:lang w:val="en-IE"/>
        </w:rPr>
        <w:t>n</w:t>
      </w:r>
      <w:r w:rsidRPr="00DF3085">
        <w:rPr>
          <w:lang w:val="en-IE"/>
        </w:rPr>
        <w:t>erous and hard work for our parish community.</w:t>
      </w:r>
    </w:p>
    <w:p w:rsidR="00DF3085" w:rsidRPr="00DF3085" w:rsidRDefault="00DF3085" w:rsidP="00DF3085">
      <w:pPr>
        <w:pStyle w:val="KeinLeerraum"/>
        <w:jc w:val="both"/>
        <w:rPr>
          <w:lang w:val="en-IE"/>
        </w:rPr>
      </w:pPr>
    </w:p>
    <w:p w:rsidR="00F64812" w:rsidRDefault="00DF3085" w:rsidP="00DF3085">
      <w:pPr>
        <w:pStyle w:val="KeinLeerraum"/>
        <w:jc w:val="both"/>
        <w:rPr>
          <w:lang w:val="en-IE"/>
        </w:rPr>
      </w:pPr>
      <w:r w:rsidRPr="00DF3085">
        <w:rPr>
          <w:lang w:val="en-IE"/>
        </w:rPr>
        <w:t>As a non-native speaker</w:t>
      </w:r>
      <w:r w:rsidR="009B3304">
        <w:rPr>
          <w:lang w:val="en-IE"/>
        </w:rPr>
        <w:t xml:space="preserve"> of the English language</w:t>
      </w:r>
      <w:r w:rsidRPr="00DF3085">
        <w:rPr>
          <w:lang w:val="en-IE"/>
        </w:rPr>
        <w:t>, I made use of the website DeepL.com for translation assistance. Additionally, ChatGPT-4 has been instrumental in helping me find the appropriate wording and in proofreading my work.</w:t>
      </w:r>
    </w:p>
    <w:p w:rsidR="00DF3085" w:rsidRPr="00F64812" w:rsidRDefault="00DF3085" w:rsidP="00DF3085">
      <w:pPr>
        <w:pStyle w:val="KeinLeerraum"/>
        <w:jc w:val="both"/>
        <w:rPr>
          <w:lang w:val="en-IE"/>
        </w:rPr>
      </w:pPr>
    </w:p>
    <w:p w:rsidR="006E5ABF" w:rsidRDefault="00F64812" w:rsidP="004253E2">
      <w:pPr>
        <w:pStyle w:val="KeinLeerraum"/>
        <w:jc w:val="both"/>
        <w:rPr>
          <w:lang w:val="en-IE"/>
        </w:rPr>
      </w:pPr>
      <w:r w:rsidRPr="00F64812">
        <w:rPr>
          <w:lang w:val="en-IE"/>
        </w:rPr>
        <w:t xml:space="preserve">I extend my thanks to everyone who played a part in this project, </w:t>
      </w:r>
      <w:bookmarkStart w:id="22" w:name="_GoBack"/>
      <w:bookmarkEnd w:id="22"/>
      <w:r w:rsidRPr="00F64812">
        <w:rPr>
          <w:lang w:val="en-IE"/>
        </w:rPr>
        <w:t>however big or small. Your contributions are deeply appreciated.</w:t>
      </w:r>
    </w:p>
    <w:sectPr w:rsidR="006E5ABF">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3C" w:rsidRDefault="000B713C" w:rsidP="00FC31E6">
      <w:pPr>
        <w:spacing w:after="0" w:line="240" w:lineRule="auto"/>
      </w:pPr>
      <w:r>
        <w:separator/>
      </w:r>
    </w:p>
  </w:endnote>
  <w:endnote w:type="continuationSeparator" w:id="0">
    <w:p w:rsidR="000B713C" w:rsidRDefault="000B713C" w:rsidP="00FC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3C" w:rsidRDefault="000B713C" w:rsidP="00FC31E6">
      <w:pPr>
        <w:spacing w:after="0" w:line="240" w:lineRule="auto"/>
      </w:pPr>
      <w:r>
        <w:separator/>
      </w:r>
    </w:p>
  </w:footnote>
  <w:footnote w:type="continuationSeparator" w:id="0">
    <w:p w:rsidR="000B713C" w:rsidRDefault="000B713C" w:rsidP="00FC31E6">
      <w:pPr>
        <w:spacing w:after="0" w:line="240" w:lineRule="auto"/>
      </w:pPr>
      <w:r>
        <w:continuationSeparator/>
      </w:r>
    </w:p>
  </w:footnote>
  <w:footnote w:id="1">
    <w:p w:rsidR="005D4207" w:rsidRPr="00FC31E6" w:rsidRDefault="005D4207">
      <w:pPr>
        <w:pStyle w:val="Funotentext"/>
        <w:rPr>
          <w:lang w:val="en-IE"/>
        </w:rPr>
      </w:pPr>
      <w:r>
        <w:rPr>
          <w:rStyle w:val="Funotenzeichen"/>
        </w:rPr>
        <w:footnoteRef/>
      </w:r>
      <w:r w:rsidRPr="00FC31E6">
        <w:rPr>
          <w:lang w:val="en-IE"/>
        </w:rPr>
        <w:t xml:space="preserve"> More detailed information on this way of praying the</w:t>
      </w:r>
      <w:r>
        <w:rPr>
          <w:lang w:val="en-IE"/>
        </w:rPr>
        <w:t xml:space="preserve"> Rosary with short verses from sacred s</w:t>
      </w:r>
      <w:r w:rsidRPr="00FC31E6">
        <w:rPr>
          <w:lang w:val="en-IE"/>
        </w:rPr>
        <w:t>cripture can be found in</w:t>
      </w:r>
      <w:r>
        <w:rPr>
          <w:lang w:val="en-IE"/>
        </w:rPr>
        <w:t xml:space="preserve"> my book, entitled: Fr Frank Drescher,</w:t>
      </w:r>
      <w:r w:rsidRPr="00FC31E6">
        <w:rPr>
          <w:lang w:val="en-IE"/>
        </w:rPr>
        <w:t xml:space="preserve"> Meditating on the Mysteries of Salvation: A Guide to Praying the Rosary with Joy and Dedication.</w:t>
      </w:r>
      <w:r>
        <w:rPr>
          <w:lang w:val="en-IE"/>
        </w:rPr>
        <w:t xml:space="preserve"> Veritas Books, Dublin, Ireland, 2021.</w:t>
      </w:r>
    </w:p>
  </w:footnote>
  <w:footnote w:id="2">
    <w:p w:rsidR="005D4207" w:rsidRPr="00556362" w:rsidRDefault="005D4207">
      <w:pPr>
        <w:pStyle w:val="Funotentext"/>
        <w:rPr>
          <w:lang w:val="en-IE"/>
        </w:rPr>
      </w:pPr>
      <w:r>
        <w:rPr>
          <w:rStyle w:val="Funotenzeichen"/>
        </w:rPr>
        <w:footnoteRef/>
      </w:r>
      <w:r w:rsidRPr="00556362">
        <w:rPr>
          <w:lang w:val="en-IE"/>
        </w:rPr>
        <w:t xml:space="preserve"> The Bible </w:t>
      </w:r>
      <w:r>
        <w:rPr>
          <w:lang w:val="en-IE"/>
        </w:rPr>
        <w:t>verses in this section</w:t>
      </w:r>
      <w:r w:rsidRPr="00556362">
        <w:rPr>
          <w:lang w:val="en-IE"/>
        </w:rPr>
        <w:t xml:space="preserve"> are taken from the New Revised Standard Version, Anglicised Catholic Edition (NRSVACE).</w:t>
      </w:r>
      <w:r>
        <w:rPr>
          <w:lang w:val="en-IE"/>
        </w:rPr>
        <w:t xml:space="preserve"> Source: </w:t>
      </w:r>
      <w:r w:rsidRPr="00556362">
        <w:rPr>
          <w:lang w:val="en-IE"/>
        </w:rPr>
        <w:t>https://www.biblegateway.com/</w:t>
      </w:r>
      <w:r>
        <w:rPr>
          <w:lang w:val="en-I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813096"/>
      <w:docPartObj>
        <w:docPartGallery w:val="Page Numbers (Top of Page)"/>
        <w:docPartUnique/>
      </w:docPartObj>
    </w:sdtPr>
    <w:sdtContent>
      <w:p w:rsidR="005D4207" w:rsidRDefault="005D4207">
        <w:pPr>
          <w:pStyle w:val="Kopfzeile"/>
          <w:jc w:val="right"/>
        </w:pPr>
        <w:r>
          <w:fldChar w:fldCharType="begin"/>
        </w:r>
        <w:r>
          <w:instrText>PAGE   \* MERGEFORMAT</w:instrText>
        </w:r>
        <w:r>
          <w:fldChar w:fldCharType="separate"/>
        </w:r>
        <w:r w:rsidR="0053504E">
          <w:rPr>
            <w:noProof/>
          </w:rPr>
          <w:t>1</w:t>
        </w:r>
        <w:r>
          <w:fldChar w:fldCharType="end"/>
        </w:r>
      </w:p>
    </w:sdtContent>
  </w:sdt>
  <w:p w:rsidR="005D4207" w:rsidRDefault="005D420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0A6"/>
    <w:multiLevelType w:val="hybridMultilevel"/>
    <w:tmpl w:val="4E5457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68E1896"/>
    <w:multiLevelType w:val="multilevel"/>
    <w:tmpl w:val="FAE00B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8E852A9"/>
    <w:multiLevelType w:val="hybridMultilevel"/>
    <w:tmpl w:val="EECA52D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05B2208"/>
    <w:multiLevelType w:val="multilevel"/>
    <w:tmpl w:val="FAE00B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83106D"/>
    <w:multiLevelType w:val="hybridMultilevel"/>
    <w:tmpl w:val="A3547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E5563CE"/>
    <w:multiLevelType w:val="hybridMultilevel"/>
    <w:tmpl w:val="2CE22A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E9644E"/>
    <w:multiLevelType w:val="hybridMultilevel"/>
    <w:tmpl w:val="BBDEB5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5078537E"/>
    <w:multiLevelType w:val="hybridMultilevel"/>
    <w:tmpl w:val="79BA3D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0FF7A0A"/>
    <w:multiLevelType w:val="hybridMultilevel"/>
    <w:tmpl w:val="24B69E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5BC56138"/>
    <w:multiLevelType w:val="hybridMultilevel"/>
    <w:tmpl w:val="BC0001A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5BE36119"/>
    <w:multiLevelType w:val="hybridMultilevel"/>
    <w:tmpl w:val="AE9884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DD3435D"/>
    <w:multiLevelType w:val="hybridMultilevel"/>
    <w:tmpl w:val="A3547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E650E7E"/>
    <w:multiLevelType w:val="multilevel"/>
    <w:tmpl w:val="FAE00B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757271DD"/>
    <w:multiLevelType w:val="hybridMultilevel"/>
    <w:tmpl w:val="098459C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12"/>
  </w:num>
  <w:num w:numId="5">
    <w:abstractNumId w:val="1"/>
  </w:num>
  <w:num w:numId="6">
    <w:abstractNumId w:val="5"/>
  </w:num>
  <w:num w:numId="7">
    <w:abstractNumId w:val="7"/>
  </w:num>
  <w:num w:numId="8">
    <w:abstractNumId w:val="11"/>
  </w:num>
  <w:num w:numId="9">
    <w:abstractNumId w:val="4"/>
  </w:num>
  <w:num w:numId="10">
    <w:abstractNumId w:val="13"/>
  </w:num>
  <w:num w:numId="11">
    <w:abstractNumId w:val="10"/>
  </w:num>
  <w:num w:numId="12">
    <w:abstractNumId w:val="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86"/>
    <w:rsid w:val="000035B7"/>
    <w:rsid w:val="00025012"/>
    <w:rsid w:val="00033389"/>
    <w:rsid w:val="000417E7"/>
    <w:rsid w:val="00052EE6"/>
    <w:rsid w:val="00056722"/>
    <w:rsid w:val="00057DC9"/>
    <w:rsid w:val="00061674"/>
    <w:rsid w:val="00062BB4"/>
    <w:rsid w:val="000639ED"/>
    <w:rsid w:val="00064865"/>
    <w:rsid w:val="00067F24"/>
    <w:rsid w:val="000833BE"/>
    <w:rsid w:val="00087B0B"/>
    <w:rsid w:val="00087DF7"/>
    <w:rsid w:val="0009458C"/>
    <w:rsid w:val="000A0FA9"/>
    <w:rsid w:val="000A4442"/>
    <w:rsid w:val="000A6960"/>
    <w:rsid w:val="000B297B"/>
    <w:rsid w:val="000B713C"/>
    <w:rsid w:val="000C18A2"/>
    <w:rsid w:val="000C1C03"/>
    <w:rsid w:val="000C401E"/>
    <w:rsid w:val="000C7FDE"/>
    <w:rsid w:val="000D0610"/>
    <w:rsid w:val="000D2CBC"/>
    <w:rsid w:val="000E5503"/>
    <w:rsid w:val="000F3934"/>
    <w:rsid w:val="000F4D7A"/>
    <w:rsid w:val="000F60CA"/>
    <w:rsid w:val="00103940"/>
    <w:rsid w:val="00107D60"/>
    <w:rsid w:val="00123325"/>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D4A4C"/>
    <w:rsid w:val="001F74B2"/>
    <w:rsid w:val="00206DAA"/>
    <w:rsid w:val="002251B3"/>
    <w:rsid w:val="002259A1"/>
    <w:rsid w:val="00226A0A"/>
    <w:rsid w:val="0023557D"/>
    <w:rsid w:val="0023767F"/>
    <w:rsid w:val="00256680"/>
    <w:rsid w:val="002577E4"/>
    <w:rsid w:val="00263EB8"/>
    <w:rsid w:val="00264194"/>
    <w:rsid w:val="00264229"/>
    <w:rsid w:val="00264D9F"/>
    <w:rsid w:val="00274FA5"/>
    <w:rsid w:val="00281013"/>
    <w:rsid w:val="002836B1"/>
    <w:rsid w:val="00290BA7"/>
    <w:rsid w:val="00293660"/>
    <w:rsid w:val="002A0164"/>
    <w:rsid w:val="002A7F9B"/>
    <w:rsid w:val="002B0ACA"/>
    <w:rsid w:val="002B1492"/>
    <w:rsid w:val="002B316F"/>
    <w:rsid w:val="002C08E9"/>
    <w:rsid w:val="002D5116"/>
    <w:rsid w:val="002D7217"/>
    <w:rsid w:val="002D7684"/>
    <w:rsid w:val="002E0E7E"/>
    <w:rsid w:val="002E4826"/>
    <w:rsid w:val="002E6678"/>
    <w:rsid w:val="002E7D96"/>
    <w:rsid w:val="00314B6E"/>
    <w:rsid w:val="00317AD6"/>
    <w:rsid w:val="0032320D"/>
    <w:rsid w:val="00333952"/>
    <w:rsid w:val="00335A2A"/>
    <w:rsid w:val="00342589"/>
    <w:rsid w:val="00343316"/>
    <w:rsid w:val="00346F41"/>
    <w:rsid w:val="003514DD"/>
    <w:rsid w:val="003561F2"/>
    <w:rsid w:val="00364900"/>
    <w:rsid w:val="0036692A"/>
    <w:rsid w:val="003679C8"/>
    <w:rsid w:val="00375FB0"/>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164A3"/>
    <w:rsid w:val="00424B66"/>
    <w:rsid w:val="004253E2"/>
    <w:rsid w:val="00433572"/>
    <w:rsid w:val="004341E3"/>
    <w:rsid w:val="00446D87"/>
    <w:rsid w:val="00454D75"/>
    <w:rsid w:val="0046276B"/>
    <w:rsid w:val="00462FF9"/>
    <w:rsid w:val="00467415"/>
    <w:rsid w:val="00472388"/>
    <w:rsid w:val="004750B6"/>
    <w:rsid w:val="00482CFB"/>
    <w:rsid w:val="004962AF"/>
    <w:rsid w:val="004965E4"/>
    <w:rsid w:val="004A017A"/>
    <w:rsid w:val="004A1DD3"/>
    <w:rsid w:val="004A27CB"/>
    <w:rsid w:val="004B0A0C"/>
    <w:rsid w:val="004B153E"/>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4E"/>
    <w:rsid w:val="005350BB"/>
    <w:rsid w:val="005371CD"/>
    <w:rsid w:val="00541B61"/>
    <w:rsid w:val="00543EEC"/>
    <w:rsid w:val="00546A7B"/>
    <w:rsid w:val="00547BFB"/>
    <w:rsid w:val="0055295B"/>
    <w:rsid w:val="00555934"/>
    <w:rsid w:val="00556362"/>
    <w:rsid w:val="00563036"/>
    <w:rsid w:val="00563246"/>
    <w:rsid w:val="005727C8"/>
    <w:rsid w:val="005735C6"/>
    <w:rsid w:val="00582277"/>
    <w:rsid w:val="005A1C98"/>
    <w:rsid w:val="005A2A26"/>
    <w:rsid w:val="005A430E"/>
    <w:rsid w:val="005B08B0"/>
    <w:rsid w:val="005B123F"/>
    <w:rsid w:val="005D1272"/>
    <w:rsid w:val="005D1E0B"/>
    <w:rsid w:val="005D4207"/>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55E7A"/>
    <w:rsid w:val="006638B7"/>
    <w:rsid w:val="00673E41"/>
    <w:rsid w:val="006A19EA"/>
    <w:rsid w:val="006A310A"/>
    <w:rsid w:val="006A37CC"/>
    <w:rsid w:val="006B0DFC"/>
    <w:rsid w:val="006B5C00"/>
    <w:rsid w:val="006B733C"/>
    <w:rsid w:val="006C360F"/>
    <w:rsid w:val="006D2293"/>
    <w:rsid w:val="006D30B0"/>
    <w:rsid w:val="006D7D31"/>
    <w:rsid w:val="006E5ABF"/>
    <w:rsid w:val="006F659F"/>
    <w:rsid w:val="00704F4A"/>
    <w:rsid w:val="00705A5B"/>
    <w:rsid w:val="00720511"/>
    <w:rsid w:val="00723E0C"/>
    <w:rsid w:val="00723F62"/>
    <w:rsid w:val="00724274"/>
    <w:rsid w:val="00740A05"/>
    <w:rsid w:val="0074187B"/>
    <w:rsid w:val="00742EEE"/>
    <w:rsid w:val="00746624"/>
    <w:rsid w:val="00747A03"/>
    <w:rsid w:val="0075090E"/>
    <w:rsid w:val="00752F4A"/>
    <w:rsid w:val="007622AC"/>
    <w:rsid w:val="00763811"/>
    <w:rsid w:val="00774678"/>
    <w:rsid w:val="00775C21"/>
    <w:rsid w:val="00790CF3"/>
    <w:rsid w:val="007921B8"/>
    <w:rsid w:val="00794600"/>
    <w:rsid w:val="007B3392"/>
    <w:rsid w:val="007B3818"/>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6307A"/>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2C7A"/>
    <w:rsid w:val="00913034"/>
    <w:rsid w:val="00915283"/>
    <w:rsid w:val="00916427"/>
    <w:rsid w:val="00917FB8"/>
    <w:rsid w:val="0092754A"/>
    <w:rsid w:val="00927D21"/>
    <w:rsid w:val="00932703"/>
    <w:rsid w:val="00937C6C"/>
    <w:rsid w:val="00940C13"/>
    <w:rsid w:val="00940F94"/>
    <w:rsid w:val="00942FA4"/>
    <w:rsid w:val="0094768D"/>
    <w:rsid w:val="00953FD5"/>
    <w:rsid w:val="00960473"/>
    <w:rsid w:val="00966AAD"/>
    <w:rsid w:val="00967C54"/>
    <w:rsid w:val="009757BB"/>
    <w:rsid w:val="009765D3"/>
    <w:rsid w:val="00976672"/>
    <w:rsid w:val="0098466F"/>
    <w:rsid w:val="00986BE5"/>
    <w:rsid w:val="009949D4"/>
    <w:rsid w:val="00996953"/>
    <w:rsid w:val="009A20F4"/>
    <w:rsid w:val="009A3A22"/>
    <w:rsid w:val="009A42BB"/>
    <w:rsid w:val="009B3304"/>
    <w:rsid w:val="009B4CE9"/>
    <w:rsid w:val="009B5B41"/>
    <w:rsid w:val="009B7241"/>
    <w:rsid w:val="009D3969"/>
    <w:rsid w:val="009D7506"/>
    <w:rsid w:val="009F2090"/>
    <w:rsid w:val="00A01B68"/>
    <w:rsid w:val="00A05851"/>
    <w:rsid w:val="00A22C2B"/>
    <w:rsid w:val="00A24048"/>
    <w:rsid w:val="00A309B0"/>
    <w:rsid w:val="00A373A3"/>
    <w:rsid w:val="00A4201B"/>
    <w:rsid w:val="00A42F3C"/>
    <w:rsid w:val="00A52409"/>
    <w:rsid w:val="00A71488"/>
    <w:rsid w:val="00A74036"/>
    <w:rsid w:val="00A90EC6"/>
    <w:rsid w:val="00A91687"/>
    <w:rsid w:val="00AA4027"/>
    <w:rsid w:val="00AB2CCB"/>
    <w:rsid w:val="00AC2BC2"/>
    <w:rsid w:val="00AC2CBA"/>
    <w:rsid w:val="00AC5914"/>
    <w:rsid w:val="00AC5FD7"/>
    <w:rsid w:val="00AE0C86"/>
    <w:rsid w:val="00B0032A"/>
    <w:rsid w:val="00B01144"/>
    <w:rsid w:val="00B011E4"/>
    <w:rsid w:val="00B05431"/>
    <w:rsid w:val="00B16629"/>
    <w:rsid w:val="00B20111"/>
    <w:rsid w:val="00B213F6"/>
    <w:rsid w:val="00B245FE"/>
    <w:rsid w:val="00B418FC"/>
    <w:rsid w:val="00B66B26"/>
    <w:rsid w:val="00B7029C"/>
    <w:rsid w:val="00B854E5"/>
    <w:rsid w:val="00B92238"/>
    <w:rsid w:val="00B95A93"/>
    <w:rsid w:val="00BA0D56"/>
    <w:rsid w:val="00BA17E9"/>
    <w:rsid w:val="00BA4F01"/>
    <w:rsid w:val="00BB3444"/>
    <w:rsid w:val="00BB4B3D"/>
    <w:rsid w:val="00BB6475"/>
    <w:rsid w:val="00BC2114"/>
    <w:rsid w:val="00BC49FF"/>
    <w:rsid w:val="00BD3083"/>
    <w:rsid w:val="00BD4741"/>
    <w:rsid w:val="00BD59BE"/>
    <w:rsid w:val="00BE4F46"/>
    <w:rsid w:val="00BE5AD6"/>
    <w:rsid w:val="00BF09A5"/>
    <w:rsid w:val="00BF352A"/>
    <w:rsid w:val="00BF73F7"/>
    <w:rsid w:val="00C06BAB"/>
    <w:rsid w:val="00C079D4"/>
    <w:rsid w:val="00C166C1"/>
    <w:rsid w:val="00C27C7F"/>
    <w:rsid w:val="00C5399F"/>
    <w:rsid w:val="00C544E1"/>
    <w:rsid w:val="00C54AB8"/>
    <w:rsid w:val="00C61C50"/>
    <w:rsid w:val="00C65322"/>
    <w:rsid w:val="00C73EF4"/>
    <w:rsid w:val="00C7663F"/>
    <w:rsid w:val="00C8148F"/>
    <w:rsid w:val="00C85D0F"/>
    <w:rsid w:val="00C92019"/>
    <w:rsid w:val="00C968AC"/>
    <w:rsid w:val="00C97796"/>
    <w:rsid w:val="00CA4277"/>
    <w:rsid w:val="00CB5F4C"/>
    <w:rsid w:val="00CC0B22"/>
    <w:rsid w:val="00CC0BB4"/>
    <w:rsid w:val="00CC1EA2"/>
    <w:rsid w:val="00CD1B65"/>
    <w:rsid w:val="00CF1E4C"/>
    <w:rsid w:val="00CF31D6"/>
    <w:rsid w:val="00CF74A1"/>
    <w:rsid w:val="00D0004D"/>
    <w:rsid w:val="00D00F3B"/>
    <w:rsid w:val="00D102EE"/>
    <w:rsid w:val="00D16CA0"/>
    <w:rsid w:val="00D1752C"/>
    <w:rsid w:val="00D26BF5"/>
    <w:rsid w:val="00D30164"/>
    <w:rsid w:val="00D4102B"/>
    <w:rsid w:val="00D412C1"/>
    <w:rsid w:val="00D41821"/>
    <w:rsid w:val="00D45F28"/>
    <w:rsid w:val="00D50B15"/>
    <w:rsid w:val="00D51347"/>
    <w:rsid w:val="00D571F7"/>
    <w:rsid w:val="00D57823"/>
    <w:rsid w:val="00D6149A"/>
    <w:rsid w:val="00D673AE"/>
    <w:rsid w:val="00D7115B"/>
    <w:rsid w:val="00D75BAE"/>
    <w:rsid w:val="00D91444"/>
    <w:rsid w:val="00DB180B"/>
    <w:rsid w:val="00DB65CC"/>
    <w:rsid w:val="00DC2838"/>
    <w:rsid w:val="00DC4C16"/>
    <w:rsid w:val="00DD1DF0"/>
    <w:rsid w:val="00DE4B92"/>
    <w:rsid w:val="00DE7F73"/>
    <w:rsid w:val="00DF010D"/>
    <w:rsid w:val="00DF25E3"/>
    <w:rsid w:val="00DF3085"/>
    <w:rsid w:val="00E02765"/>
    <w:rsid w:val="00E0280B"/>
    <w:rsid w:val="00E05EE7"/>
    <w:rsid w:val="00E06157"/>
    <w:rsid w:val="00E33397"/>
    <w:rsid w:val="00E33B20"/>
    <w:rsid w:val="00E3430C"/>
    <w:rsid w:val="00E34426"/>
    <w:rsid w:val="00E3702C"/>
    <w:rsid w:val="00E43C2A"/>
    <w:rsid w:val="00E47CCF"/>
    <w:rsid w:val="00E47E01"/>
    <w:rsid w:val="00E51AF5"/>
    <w:rsid w:val="00E624A1"/>
    <w:rsid w:val="00E72217"/>
    <w:rsid w:val="00E7266A"/>
    <w:rsid w:val="00E73FE4"/>
    <w:rsid w:val="00E756C4"/>
    <w:rsid w:val="00E822EA"/>
    <w:rsid w:val="00E87A7B"/>
    <w:rsid w:val="00EA3B3D"/>
    <w:rsid w:val="00EB5653"/>
    <w:rsid w:val="00EB7CC0"/>
    <w:rsid w:val="00EC230C"/>
    <w:rsid w:val="00EC2A97"/>
    <w:rsid w:val="00EC785D"/>
    <w:rsid w:val="00ED2A9E"/>
    <w:rsid w:val="00ED7074"/>
    <w:rsid w:val="00EE1AD5"/>
    <w:rsid w:val="00EF26B9"/>
    <w:rsid w:val="00F113F0"/>
    <w:rsid w:val="00F12471"/>
    <w:rsid w:val="00F16FFB"/>
    <w:rsid w:val="00F44BA7"/>
    <w:rsid w:val="00F54F41"/>
    <w:rsid w:val="00F56A18"/>
    <w:rsid w:val="00F64812"/>
    <w:rsid w:val="00F73107"/>
    <w:rsid w:val="00F73127"/>
    <w:rsid w:val="00F73CEA"/>
    <w:rsid w:val="00F755D2"/>
    <w:rsid w:val="00F80918"/>
    <w:rsid w:val="00F84E97"/>
    <w:rsid w:val="00F90E9D"/>
    <w:rsid w:val="00F95D86"/>
    <w:rsid w:val="00FB2F6D"/>
    <w:rsid w:val="00FC1F10"/>
    <w:rsid w:val="00FC211F"/>
    <w:rsid w:val="00FC31E6"/>
    <w:rsid w:val="00FC4A00"/>
    <w:rsid w:val="00FD0FF8"/>
    <w:rsid w:val="00FD6863"/>
    <w:rsid w:val="00FE78FE"/>
    <w:rsid w:val="00FF191F"/>
    <w:rsid w:val="00FF5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38B7"/>
  </w:style>
  <w:style w:type="paragraph" w:styleId="berschrift1">
    <w:name w:val="heading 1"/>
    <w:basedOn w:val="Standard"/>
    <w:next w:val="Standard"/>
    <w:link w:val="berschrift1Zchn"/>
    <w:uiPriority w:val="9"/>
    <w:qFormat/>
    <w:rsid w:val="00FC1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56A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AE0C86"/>
    <w:pPr>
      <w:spacing w:after="0" w:line="240" w:lineRule="auto"/>
    </w:pPr>
  </w:style>
  <w:style w:type="paragraph" w:styleId="Listenabsatz">
    <w:name w:val="List Paragraph"/>
    <w:basedOn w:val="Standard"/>
    <w:uiPriority w:val="34"/>
    <w:qFormat/>
    <w:rsid w:val="00C97796"/>
    <w:pPr>
      <w:ind w:left="720"/>
      <w:contextualSpacing/>
    </w:pPr>
  </w:style>
  <w:style w:type="character" w:styleId="Funotenzeichen">
    <w:name w:val="footnote reference"/>
    <w:basedOn w:val="Absatz-Standardschriftart"/>
    <w:uiPriority w:val="99"/>
    <w:semiHidden/>
    <w:unhideWhenUsed/>
    <w:rsid w:val="00FC31E6"/>
    <w:rPr>
      <w:vertAlign w:val="superscript"/>
    </w:rPr>
  </w:style>
  <w:style w:type="paragraph" w:styleId="Kopfzeile">
    <w:name w:val="header"/>
    <w:basedOn w:val="Standard"/>
    <w:link w:val="KopfzeileZchn"/>
    <w:uiPriority w:val="99"/>
    <w:unhideWhenUsed/>
    <w:rsid w:val="002E7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D96"/>
  </w:style>
  <w:style w:type="paragraph" w:styleId="Fuzeile">
    <w:name w:val="footer"/>
    <w:basedOn w:val="Standard"/>
    <w:link w:val="FuzeileZchn"/>
    <w:uiPriority w:val="99"/>
    <w:unhideWhenUsed/>
    <w:rsid w:val="002E7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D96"/>
  </w:style>
  <w:style w:type="paragraph" w:styleId="Sprechblasentext">
    <w:name w:val="Balloon Text"/>
    <w:basedOn w:val="Standard"/>
    <w:link w:val="SprechblasentextZchn"/>
    <w:uiPriority w:val="99"/>
    <w:semiHidden/>
    <w:unhideWhenUsed/>
    <w:rsid w:val="002E7D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7D96"/>
    <w:rPr>
      <w:rFonts w:ascii="Tahoma" w:hAnsi="Tahoma" w:cs="Tahoma"/>
      <w:sz w:val="16"/>
      <w:szCs w:val="16"/>
    </w:rPr>
  </w:style>
  <w:style w:type="character" w:customStyle="1" w:styleId="berschrift1Zchn">
    <w:name w:val="Überschrift 1 Zchn"/>
    <w:basedOn w:val="Absatz-Standardschriftart"/>
    <w:link w:val="berschrift1"/>
    <w:uiPriority w:val="9"/>
    <w:rsid w:val="00FC1F1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56A18"/>
    <w:rPr>
      <w:rFonts w:asciiTheme="majorHAnsi" w:eastAsiaTheme="majorEastAsia" w:hAnsiTheme="majorHAnsi" w:cstheme="majorBidi"/>
      <w:b/>
      <w:bCs/>
      <w:color w:val="4F81BD" w:themeColor="accent1"/>
      <w:sz w:val="26"/>
      <w:szCs w:val="26"/>
    </w:rPr>
  </w:style>
  <w:style w:type="paragraph" w:styleId="Inhaltsverzeichnisberschrift">
    <w:name w:val="TOC Heading"/>
    <w:basedOn w:val="berschrift1"/>
    <w:next w:val="Standard"/>
    <w:uiPriority w:val="39"/>
    <w:semiHidden/>
    <w:unhideWhenUsed/>
    <w:qFormat/>
    <w:rsid w:val="00F56A18"/>
    <w:pPr>
      <w:outlineLvl w:val="9"/>
    </w:pPr>
    <w:rPr>
      <w:lang w:eastAsia="de-DE"/>
    </w:rPr>
  </w:style>
  <w:style w:type="paragraph" w:styleId="Verzeichnis1">
    <w:name w:val="toc 1"/>
    <w:basedOn w:val="Standard"/>
    <w:next w:val="Standard"/>
    <w:autoRedefine/>
    <w:uiPriority w:val="39"/>
    <w:unhideWhenUsed/>
    <w:rsid w:val="00F56A18"/>
    <w:pPr>
      <w:spacing w:after="100"/>
    </w:pPr>
  </w:style>
  <w:style w:type="paragraph" w:styleId="Verzeichnis2">
    <w:name w:val="toc 2"/>
    <w:basedOn w:val="Standard"/>
    <w:next w:val="Standard"/>
    <w:autoRedefine/>
    <w:uiPriority w:val="39"/>
    <w:unhideWhenUsed/>
    <w:rsid w:val="00F56A18"/>
    <w:pPr>
      <w:spacing w:after="100"/>
      <w:ind w:left="240"/>
    </w:pPr>
  </w:style>
  <w:style w:type="character" w:styleId="Hyperlink">
    <w:name w:val="Hyperlink"/>
    <w:basedOn w:val="Absatz-Standardschriftart"/>
    <w:uiPriority w:val="99"/>
    <w:unhideWhenUsed/>
    <w:rsid w:val="00F56A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638B7"/>
  </w:style>
  <w:style w:type="paragraph" w:styleId="berschrift1">
    <w:name w:val="heading 1"/>
    <w:basedOn w:val="Standard"/>
    <w:next w:val="Standard"/>
    <w:link w:val="berschrift1Zchn"/>
    <w:uiPriority w:val="9"/>
    <w:qFormat/>
    <w:rsid w:val="00FC1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56A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AE0C86"/>
    <w:pPr>
      <w:spacing w:after="0" w:line="240" w:lineRule="auto"/>
    </w:pPr>
  </w:style>
  <w:style w:type="paragraph" w:styleId="Listenabsatz">
    <w:name w:val="List Paragraph"/>
    <w:basedOn w:val="Standard"/>
    <w:uiPriority w:val="34"/>
    <w:qFormat/>
    <w:rsid w:val="00C97796"/>
    <w:pPr>
      <w:ind w:left="720"/>
      <w:contextualSpacing/>
    </w:pPr>
  </w:style>
  <w:style w:type="character" w:styleId="Funotenzeichen">
    <w:name w:val="footnote reference"/>
    <w:basedOn w:val="Absatz-Standardschriftart"/>
    <w:uiPriority w:val="99"/>
    <w:semiHidden/>
    <w:unhideWhenUsed/>
    <w:rsid w:val="00FC31E6"/>
    <w:rPr>
      <w:vertAlign w:val="superscript"/>
    </w:rPr>
  </w:style>
  <w:style w:type="paragraph" w:styleId="Kopfzeile">
    <w:name w:val="header"/>
    <w:basedOn w:val="Standard"/>
    <w:link w:val="KopfzeileZchn"/>
    <w:uiPriority w:val="99"/>
    <w:unhideWhenUsed/>
    <w:rsid w:val="002E7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7D96"/>
  </w:style>
  <w:style w:type="paragraph" w:styleId="Fuzeile">
    <w:name w:val="footer"/>
    <w:basedOn w:val="Standard"/>
    <w:link w:val="FuzeileZchn"/>
    <w:uiPriority w:val="99"/>
    <w:unhideWhenUsed/>
    <w:rsid w:val="002E7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7D96"/>
  </w:style>
  <w:style w:type="paragraph" w:styleId="Sprechblasentext">
    <w:name w:val="Balloon Text"/>
    <w:basedOn w:val="Standard"/>
    <w:link w:val="SprechblasentextZchn"/>
    <w:uiPriority w:val="99"/>
    <w:semiHidden/>
    <w:unhideWhenUsed/>
    <w:rsid w:val="002E7D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7D96"/>
    <w:rPr>
      <w:rFonts w:ascii="Tahoma" w:hAnsi="Tahoma" w:cs="Tahoma"/>
      <w:sz w:val="16"/>
      <w:szCs w:val="16"/>
    </w:rPr>
  </w:style>
  <w:style w:type="character" w:customStyle="1" w:styleId="berschrift1Zchn">
    <w:name w:val="Überschrift 1 Zchn"/>
    <w:basedOn w:val="Absatz-Standardschriftart"/>
    <w:link w:val="berschrift1"/>
    <w:uiPriority w:val="9"/>
    <w:rsid w:val="00FC1F1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56A18"/>
    <w:rPr>
      <w:rFonts w:asciiTheme="majorHAnsi" w:eastAsiaTheme="majorEastAsia" w:hAnsiTheme="majorHAnsi" w:cstheme="majorBidi"/>
      <w:b/>
      <w:bCs/>
      <w:color w:val="4F81BD" w:themeColor="accent1"/>
      <w:sz w:val="26"/>
      <w:szCs w:val="26"/>
    </w:rPr>
  </w:style>
  <w:style w:type="paragraph" w:styleId="Inhaltsverzeichnisberschrift">
    <w:name w:val="TOC Heading"/>
    <w:basedOn w:val="berschrift1"/>
    <w:next w:val="Standard"/>
    <w:uiPriority w:val="39"/>
    <w:semiHidden/>
    <w:unhideWhenUsed/>
    <w:qFormat/>
    <w:rsid w:val="00F56A18"/>
    <w:pPr>
      <w:outlineLvl w:val="9"/>
    </w:pPr>
    <w:rPr>
      <w:lang w:eastAsia="de-DE"/>
    </w:rPr>
  </w:style>
  <w:style w:type="paragraph" w:styleId="Verzeichnis1">
    <w:name w:val="toc 1"/>
    <w:basedOn w:val="Standard"/>
    <w:next w:val="Standard"/>
    <w:autoRedefine/>
    <w:uiPriority w:val="39"/>
    <w:unhideWhenUsed/>
    <w:rsid w:val="00F56A18"/>
    <w:pPr>
      <w:spacing w:after="100"/>
    </w:pPr>
  </w:style>
  <w:style w:type="paragraph" w:styleId="Verzeichnis2">
    <w:name w:val="toc 2"/>
    <w:basedOn w:val="Standard"/>
    <w:next w:val="Standard"/>
    <w:autoRedefine/>
    <w:uiPriority w:val="39"/>
    <w:unhideWhenUsed/>
    <w:rsid w:val="00F56A18"/>
    <w:pPr>
      <w:spacing w:after="100"/>
      <w:ind w:left="240"/>
    </w:pPr>
  </w:style>
  <w:style w:type="character" w:styleId="Hyperlink">
    <w:name w:val="Hyperlink"/>
    <w:basedOn w:val="Absatz-Standardschriftart"/>
    <w:uiPriority w:val="99"/>
    <w:unhideWhenUsed/>
    <w:rsid w:val="00F56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6623">
      <w:bodyDiv w:val="1"/>
      <w:marLeft w:val="0"/>
      <w:marRight w:val="0"/>
      <w:marTop w:val="0"/>
      <w:marBottom w:val="0"/>
      <w:divBdr>
        <w:top w:val="none" w:sz="0" w:space="0" w:color="auto"/>
        <w:left w:val="none" w:sz="0" w:space="0" w:color="auto"/>
        <w:bottom w:val="none" w:sz="0" w:space="0" w:color="auto"/>
        <w:right w:val="none" w:sz="0" w:space="0" w:color="auto"/>
      </w:divBdr>
    </w:div>
    <w:div w:id="714161283">
      <w:bodyDiv w:val="1"/>
      <w:marLeft w:val="0"/>
      <w:marRight w:val="0"/>
      <w:marTop w:val="0"/>
      <w:marBottom w:val="0"/>
      <w:divBdr>
        <w:top w:val="none" w:sz="0" w:space="0" w:color="auto"/>
        <w:left w:val="none" w:sz="0" w:space="0" w:color="auto"/>
        <w:bottom w:val="none" w:sz="0" w:space="0" w:color="auto"/>
        <w:right w:val="none" w:sz="0" w:space="0" w:color="auto"/>
      </w:divBdr>
    </w:div>
    <w:div w:id="730886009">
      <w:bodyDiv w:val="1"/>
      <w:marLeft w:val="0"/>
      <w:marRight w:val="0"/>
      <w:marTop w:val="0"/>
      <w:marBottom w:val="0"/>
      <w:divBdr>
        <w:top w:val="none" w:sz="0" w:space="0" w:color="auto"/>
        <w:left w:val="none" w:sz="0" w:space="0" w:color="auto"/>
        <w:bottom w:val="none" w:sz="0" w:space="0" w:color="auto"/>
        <w:right w:val="none" w:sz="0" w:space="0" w:color="auto"/>
      </w:divBdr>
    </w:div>
    <w:div w:id="816189666">
      <w:bodyDiv w:val="1"/>
      <w:marLeft w:val="0"/>
      <w:marRight w:val="0"/>
      <w:marTop w:val="0"/>
      <w:marBottom w:val="0"/>
      <w:divBdr>
        <w:top w:val="none" w:sz="0" w:space="0" w:color="auto"/>
        <w:left w:val="none" w:sz="0" w:space="0" w:color="auto"/>
        <w:bottom w:val="none" w:sz="0" w:space="0" w:color="auto"/>
        <w:right w:val="none" w:sz="0" w:space="0" w:color="auto"/>
      </w:divBdr>
    </w:div>
    <w:div w:id="913734515">
      <w:bodyDiv w:val="1"/>
      <w:marLeft w:val="0"/>
      <w:marRight w:val="0"/>
      <w:marTop w:val="0"/>
      <w:marBottom w:val="0"/>
      <w:divBdr>
        <w:top w:val="none" w:sz="0" w:space="0" w:color="auto"/>
        <w:left w:val="none" w:sz="0" w:space="0" w:color="auto"/>
        <w:bottom w:val="none" w:sz="0" w:space="0" w:color="auto"/>
        <w:right w:val="none" w:sz="0" w:space="0" w:color="auto"/>
      </w:divBdr>
    </w:div>
    <w:div w:id="960107790">
      <w:bodyDiv w:val="1"/>
      <w:marLeft w:val="0"/>
      <w:marRight w:val="0"/>
      <w:marTop w:val="0"/>
      <w:marBottom w:val="0"/>
      <w:divBdr>
        <w:top w:val="none" w:sz="0" w:space="0" w:color="auto"/>
        <w:left w:val="none" w:sz="0" w:space="0" w:color="auto"/>
        <w:bottom w:val="none" w:sz="0" w:space="0" w:color="auto"/>
        <w:right w:val="none" w:sz="0" w:space="0" w:color="auto"/>
      </w:divBdr>
    </w:div>
    <w:div w:id="1866017657">
      <w:bodyDiv w:val="1"/>
      <w:marLeft w:val="0"/>
      <w:marRight w:val="0"/>
      <w:marTop w:val="0"/>
      <w:marBottom w:val="0"/>
      <w:divBdr>
        <w:top w:val="none" w:sz="0" w:space="0" w:color="auto"/>
        <w:left w:val="none" w:sz="0" w:space="0" w:color="auto"/>
        <w:bottom w:val="none" w:sz="0" w:space="0" w:color="auto"/>
        <w:right w:val="none" w:sz="0" w:space="0" w:color="auto"/>
      </w:divBdr>
    </w:div>
    <w:div w:id="2008824016">
      <w:bodyDiv w:val="1"/>
      <w:marLeft w:val="0"/>
      <w:marRight w:val="0"/>
      <w:marTop w:val="0"/>
      <w:marBottom w:val="0"/>
      <w:divBdr>
        <w:top w:val="none" w:sz="0" w:space="0" w:color="auto"/>
        <w:left w:val="none" w:sz="0" w:space="0" w:color="auto"/>
        <w:bottom w:val="none" w:sz="0" w:space="0" w:color="auto"/>
        <w:right w:val="none" w:sz="0" w:space="0" w:color="auto"/>
      </w:divBdr>
    </w:div>
    <w:div w:id="20489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D2B7-8C66-4F22-94D7-76227CBB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4328</Words>
  <Characters>27269</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cp:lastPrinted>2023-09-04T10:02:00Z</cp:lastPrinted>
  <dcterms:created xsi:type="dcterms:W3CDTF">2024-03-11T20:32:00Z</dcterms:created>
  <dcterms:modified xsi:type="dcterms:W3CDTF">2024-03-11T20:32:00Z</dcterms:modified>
</cp:coreProperties>
</file>